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A5" w:rsidRDefault="002D2FA5" w:rsidP="002D2FA5">
      <w:pPr>
        <w:pStyle w:val="s1"/>
        <w:shd w:val="clear" w:color="auto" w:fill="FFFFFF"/>
        <w:spacing w:before="0" w:beforeAutospacing="0" w:after="0" w:afterAutospacing="0"/>
        <w:ind w:firstLine="680"/>
        <w:jc w:val="right"/>
        <w:rPr>
          <w:color w:val="464C55"/>
        </w:rPr>
      </w:pPr>
      <w:r>
        <w:rPr>
          <w:rStyle w:val="s10"/>
          <w:b/>
          <w:bCs/>
          <w:color w:val="22272F"/>
        </w:rPr>
        <w:t>УТВЕРЖДЕНЫ</w:t>
      </w:r>
      <w:r>
        <w:rPr>
          <w:b/>
          <w:bCs/>
          <w:color w:val="22272F"/>
        </w:rPr>
        <w:br/>
      </w:r>
      <w:hyperlink r:id="rId5" w:history="1">
        <w:r>
          <w:rPr>
            <w:rStyle w:val="a3"/>
            <w:b/>
            <w:bCs/>
            <w:color w:val="3272C0"/>
            <w:u w:val="none"/>
          </w:rPr>
          <w:t>постановлением</w:t>
        </w:r>
      </w:hyperlink>
      <w:r>
        <w:rPr>
          <w:rStyle w:val="s10"/>
          <w:b/>
          <w:bCs/>
          <w:color w:val="22272F"/>
        </w:rPr>
        <w:t> Правительства</w:t>
      </w:r>
      <w:r>
        <w:rPr>
          <w:b/>
          <w:bCs/>
          <w:color w:val="22272F"/>
        </w:rPr>
        <w:br/>
      </w:r>
      <w:r>
        <w:rPr>
          <w:rStyle w:val="s10"/>
          <w:b/>
          <w:bCs/>
          <w:color w:val="22272F"/>
        </w:rPr>
        <w:t>Российской Федерации</w:t>
      </w:r>
      <w:r>
        <w:rPr>
          <w:b/>
          <w:bCs/>
          <w:color w:val="22272F"/>
        </w:rPr>
        <w:br/>
      </w:r>
      <w:r>
        <w:rPr>
          <w:rStyle w:val="s10"/>
          <w:b/>
          <w:bCs/>
          <w:color w:val="22272F"/>
        </w:rPr>
        <w:t>от 15 сентября 2020 г. N 1441</w:t>
      </w:r>
    </w:p>
    <w:p w:rsidR="002D2FA5" w:rsidRDefault="002D2FA5" w:rsidP="002D2FA5">
      <w:pPr>
        <w:pStyle w:val="a4"/>
        <w:shd w:val="clear" w:color="auto" w:fill="FFFFFF"/>
        <w:spacing w:before="0" w:beforeAutospacing="0" w:after="0" w:afterAutospacing="0"/>
        <w:rPr>
          <w:color w:val="22272F"/>
          <w:sz w:val="23"/>
          <w:szCs w:val="23"/>
        </w:rPr>
      </w:pPr>
      <w:r>
        <w:rPr>
          <w:color w:val="22272F"/>
          <w:sz w:val="23"/>
          <w:szCs w:val="23"/>
        </w:rPr>
        <w:t> </w:t>
      </w:r>
    </w:p>
    <w:p w:rsidR="002D2FA5" w:rsidRDefault="002D2FA5" w:rsidP="002D2FA5">
      <w:pPr>
        <w:pStyle w:val="s3"/>
        <w:shd w:val="clear" w:color="auto" w:fill="FFFFFF"/>
        <w:spacing w:before="0" w:beforeAutospacing="0" w:after="0" w:afterAutospacing="0"/>
        <w:jc w:val="center"/>
        <w:rPr>
          <w:b/>
          <w:bCs/>
          <w:color w:val="22272F"/>
          <w:sz w:val="30"/>
          <w:szCs w:val="30"/>
        </w:rPr>
      </w:pPr>
      <w:r>
        <w:rPr>
          <w:b/>
          <w:bCs/>
          <w:color w:val="22272F"/>
          <w:sz w:val="30"/>
          <w:szCs w:val="30"/>
        </w:rPr>
        <w:t>Правила</w:t>
      </w:r>
      <w:r>
        <w:rPr>
          <w:b/>
          <w:bCs/>
          <w:color w:val="22272F"/>
          <w:sz w:val="30"/>
          <w:szCs w:val="30"/>
        </w:rPr>
        <w:br/>
        <w:t>оказания платных образовательных услуг</w:t>
      </w:r>
    </w:p>
    <w:p w:rsidR="002D2FA5" w:rsidRDefault="002D2FA5" w:rsidP="002D2FA5">
      <w:pPr>
        <w:pStyle w:val="s3"/>
        <w:shd w:val="clear" w:color="auto" w:fill="FFFFFF"/>
        <w:spacing w:before="0" w:beforeAutospacing="0" w:after="300" w:afterAutospacing="0"/>
        <w:jc w:val="center"/>
        <w:rPr>
          <w:b/>
          <w:bCs/>
          <w:color w:val="22272F"/>
          <w:sz w:val="30"/>
          <w:szCs w:val="30"/>
        </w:rPr>
      </w:pPr>
      <w:bookmarkStart w:id="0" w:name="_GoBack"/>
      <w:bookmarkEnd w:id="0"/>
      <w:r>
        <w:rPr>
          <w:b/>
          <w:bCs/>
          <w:color w:val="22272F"/>
          <w:sz w:val="30"/>
          <w:szCs w:val="30"/>
        </w:rPr>
        <w:t>I. Общие положения</w:t>
      </w:r>
    </w:p>
    <w:p w:rsidR="002D2FA5" w:rsidRDefault="002D2FA5" w:rsidP="002D2FA5">
      <w:pPr>
        <w:pStyle w:val="a4"/>
        <w:shd w:val="clear" w:color="auto" w:fill="FFFFFF"/>
        <w:spacing w:before="0" w:beforeAutospacing="0" w:after="0" w:afterAutospacing="0"/>
        <w:rPr>
          <w:color w:val="22272F"/>
          <w:sz w:val="23"/>
          <w:szCs w:val="23"/>
        </w:rPr>
      </w:pPr>
      <w:r>
        <w:rPr>
          <w:color w:val="22272F"/>
          <w:sz w:val="23"/>
          <w:szCs w:val="23"/>
        </w:rPr>
        <w:t> </w:t>
      </w:r>
    </w:p>
    <w:p w:rsidR="002D2FA5" w:rsidRDefault="002D2FA5" w:rsidP="002D2FA5">
      <w:pPr>
        <w:pStyle w:val="s1"/>
        <w:shd w:val="clear" w:color="auto" w:fill="FFFFFF"/>
        <w:spacing w:before="0" w:beforeAutospacing="0" w:after="300" w:afterAutospacing="0"/>
        <w:rPr>
          <w:color w:val="464C55"/>
        </w:rPr>
      </w:pPr>
      <w:r>
        <w:rPr>
          <w:color w:val="464C55"/>
        </w:rPr>
        <w:t>1. Настоящие Правила определяют порядок оказания платных образовательных услуг.</w:t>
      </w:r>
    </w:p>
    <w:p w:rsidR="002D2FA5" w:rsidRDefault="002D2FA5" w:rsidP="002D2FA5">
      <w:pPr>
        <w:pStyle w:val="s1"/>
        <w:shd w:val="clear" w:color="auto" w:fill="FFFFFF"/>
        <w:spacing w:before="0" w:beforeAutospacing="0" w:after="300" w:afterAutospacing="0"/>
        <w:rPr>
          <w:color w:val="464C55"/>
        </w:rPr>
      </w:pPr>
      <w:r>
        <w:rPr>
          <w:color w:val="464C55"/>
        </w:rPr>
        <w:t>2. В настоящих Правилах используются следующие понятия:</w:t>
      </w:r>
    </w:p>
    <w:p w:rsidR="002D2FA5" w:rsidRDefault="002D2FA5" w:rsidP="002D2FA5">
      <w:pPr>
        <w:pStyle w:val="s1"/>
        <w:shd w:val="clear" w:color="auto" w:fill="FFFFFF"/>
        <w:spacing w:before="0" w:beforeAutospacing="0" w:after="0" w:afterAutospacing="0"/>
        <w:rPr>
          <w:color w:val="464C55"/>
        </w:rPr>
      </w:pPr>
      <w:r>
        <w:rPr>
          <w:rStyle w:val="s10"/>
          <w:b/>
          <w:bCs/>
          <w:color w:val="22272F"/>
        </w:rPr>
        <w:t>"заказчик"</w:t>
      </w:r>
      <w:r>
        <w:rPr>
          <w:color w:val="464C55"/>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2D2FA5" w:rsidRDefault="002D2FA5" w:rsidP="002D2FA5">
      <w:pPr>
        <w:pStyle w:val="s1"/>
        <w:shd w:val="clear" w:color="auto" w:fill="FFFFFF"/>
        <w:spacing w:before="0" w:beforeAutospacing="0" w:after="0" w:afterAutospacing="0"/>
        <w:rPr>
          <w:color w:val="464C55"/>
        </w:rPr>
      </w:pPr>
      <w:r>
        <w:rPr>
          <w:rStyle w:val="s10"/>
          <w:b/>
          <w:bCs/>
          <w:color w:val="22272F"/>
        </w:rPr>
        <w:t>"исполнитель"</w:t>
      </w:r>
      <w:r>
        <w:rPr>
          <w:color w:val="464C55"/>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2D2FA5" w:rsidRDefault="002D2FA5" w:rsidP="002D2FA5">
      <w:pPr>
        <w:pStyle w:val="s1"/>
        <w:shd w:val="clear" w:color="auto" w:fill="FFFFFF"/>
        <w:spacing w:before="0" w:beforeAutospacing="0" w:after="0" w:afterAutospacing="0"/>
        <w:rPr>
          <w:color w:val="464C55"/>
        </w:rPr>
      </w:pPr>
      <w:proofErr w:type="gramStart"/>
      <w:r>
        <w:rPr>
          <w:rStyle w:val="s10"/>
          <w:b/>
          <w:bCs/>
          <w:color w:val="22272F"/>
        </w:rPr>
        <w:t>"недостаток платных образовательных услуг"</w:t>
      </w:r>
      <w:r>
        <w:rPr>
          <w:color w:val="464C55"/>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Pr>
          <w:color w:val="464C55"/>
        </w:rPr>
        <w:t xml:space="preserve">, </w:t>
      </w:r>
      <w:proofErr w:type="gramStart"/>
      <w:r>
        <w:rPr>
          <w:color w:val="464C55"/>
        </w:rPr>
        <w:t>предусмотренном</w:t>
      </w:r>
      <w:proofErr w:type="gramEnd"/>
      <w:r>
        <w:rPr>
          <w:color w:val="464C55"/>
        </w:rPr>
        <w:t xml:space="preserve"> образовательными программами (частью образовательной программы);</w:t>
      </w:r>
    </w:p>
    <w:p w:rsidR="002D2FA5" w:rsidRDefault="002D2FA5" w:rsidP="002D2FA5">
      <w:pPr>
        <w:pStyle w:val="s1"/>
        <w:shd w:val="clear" w:color="auto" w:fill="FFFFFF"/>
        <w:spacing w:before="0" w:beforeAutospacing="0" w:after="0" w:afterAutospacing="0"/>
        <w:rPr>
          <w:color w:val="464C55"/>
        </w:rPr>
      </w:pPr>
      <w:r>
        <w:rPr>
          <w:rStyle w:val="s10"/>
          <w:b/>
          <w:bCs/>
          <w:color w:val="22272F"/>
        </w:rPr>
        <w:t>"обучающийся"</w:t>
      </w:r>
      <w:r>
        <w:rPr>
          <w:color w:val="464C55"/>
        </w:rPr>
        <w:t> - физическое лицо, осваивающее образовательную программу;</w:t>
      </w:r>
    </w:p>
    <w:p w:rsidR="002D2FA5" w:rsidRDefault="002D2FA5" w:rsidP="002D2FA5">
      <w:pPr>
        <w:pStyle w:val="s1"/>
        <w:shd w:val="clear" w:color="auto" w:fill="FFFFFF"/>
        <w:spacing w:before="0" w:beforeAutospacing="0" w:after="0" w:afterAutospacing="0"/>
        <w:rPr>
          <w:color w:val="464C55"/>
        </w:rPr>
      </w:pPr>
      <w:r>
        <w:rPr>
          <w:rStyle w:val="s10"/>
          <w:b/>
          <w:bCs/>
          <w:color w:val="22272F"/>
        </w:rPr>
        <w:t>"платные образовательные услуги"</w:t>
      </w:r>
      <w:r>
        <w:rPr>
          <w:color w:val="464C55"/>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2D2FA5" w:rsidRDefault="002D2FA5" w:rsidP="002D2FA5">
      <w:pPr>
        <w:pStyle w:val="s1"/>
        <w:shd w:val="clear" w:color="auto" w:fill="FFFFFF"/>
        <w:spacing w:before="0" w:beforeAutospacing="0" w:after="0" w:afterAutospacing="0"/>
        <w:rPr>
          <w:color w:val="464C55"/>
        </w:rPr>
      </w:pPr>
      <w:r>
        <w:rPr>
          <w:rStyle w:val="s10"/>
          <w:b/>
          <w:bCs/>
          <w:color w:val="22272F"/>
        </w:rPr>
        <w:t>"существенный недостаток платных образовательных услуг"</w:t>
      </w:r>
      <w:r>
        <w:rPr>
          <w:color w:val="464C55"/>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2D2FA5" w:rsidRDefault="002D2FA5" w:rsidP="002D2FA5">
      <w:pPr>
        <w:pStyle w:val="s1"/>
        <w:shd w:val="clear" w:color="auto" w:fill="FFFFFF"/>
        <w:spacing w:before="0" w:beforeAutospacing="0" w:after="300" w:afterAutospacing="0"/>
        <w:rPr>
          <w:color w:val="464C55"/>
        </w:rPr>
      </w:pPr>
      <w:r>
        <w:rPr>
          <w:color w:val="464C55"/>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2D2FA5" w:rsidRDefault="002D2FA5" w:rsidP="002D2FA5">
      <w:pPr>
        <w:pStyle w:val="s1"/>
        <w:shd w:val="clear" w:color="auto" w:fill="FFFFFF"/>
        <w:spacing w:before="0" w:beforeAutospacing="0" w:after="300" w:afterAutospacing="0"/>
        <w:rPr>
          <w:color w:val="464C55"/>
        </w:rPr>
      </w:pPr>
      <w:r>
        <w:rPr>
          <w:color w:val="464C55"/>
        </w:rPr>
        <w:t xml:space="preserve">4. </w:t>
      </w:r>
      <w:proofErr w:type="gramStart"/>
      <w:r>
        <w:rPr>
          <w:color w:val="464C55"/>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D2FA5" w:rsidRDefault="002D2FA5" w:rsidP="002D2FA5">
      <w:pPr>
        <w:pStyle w:val="s1"/>
        <w:shd w:val="clear" w:color="auto" w:fill="FFFFFF"/>
        <w:spacing w:before="0" w:beforeAutospacing="0" w:after="300" w:afterAutospacing="0"/>
        <w:rPr>
          <w:color w:val="464C55"/>
        </w:rPr>
      </w:pPr>
      <w:r>
        <w:rPr>
          <w:color w:val="464C55"/>
        </w:rPr>
        <w:lastRenderedPageBreak/>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2D2FA5" w:rsidRDefault="002D2FA5" w:rsidP="002D2FA5">
      <w:pPr>
        <w:pStyle w:val="s1"/>
        <w:shd w:val="clear" w:color="auto" w:fill="FFFFFF"/>
        <w:spacing w:before="0" w:beforeAutospacing="0" w:after="0" w:afterAutospacing="0"/>
        <w:rPr>
          <w:color w:val="464C55"/>
        </w:rPr>
      </w:pPr>
      <w:r>
        <w:rPr>
          <w:color w:val="464C55"/>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6" w:anchor="block_1005" w:history="1">
        <w:r>
          <w:rPr>
            <w:rStyle w:val="a3"/>
            <w:color w:val="3272C0"/>
            <w:u w:val="none"/>
          </w:rPr>
          <w:t>абзаце первом</w:t>
        </w:r>
      </w:hyperlink>
      <w:r>
        <w:rPr>
          <w:color w:val="464C55"/>
        </w:rPr>
        <w:t> настоящего пункта, осуществляется указанными организациями.</w:t>
      </w:r>
    </w:p>
    <w:p w:rsidR="002D2FA5" w:rsidRDefault="002D2FA5" w:rsidP="002D2FA5">
      <w:pPr>
        <w:pStyle w:val="s1"/>
        <w:shd w:val="clear" w:color="auto" w:fill="FFFFFF"/>
        <w:spacing w:before="0" w:beforeAutospacing="0" w:after="300" w:afterAutospacing="0"/>
        <w:rPr>
          <w:color w:val="464C55"/>
        </w:rPr>
      </w:pPr>
      <w:r>
        <w:rPr>
          <w:color w:val="464C55"/>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2D2FA5" w:rsidRDefault="002D2FA5" w:rsidP="002D2FA5">
      <w:pPr>
        <w:pStyle w:val="s1"/>
        <w:shd w:val="clear" w:color="auto" w:fill="FFFFFF"/>
        <w:spacing w:before="0" w:beforeAutospacing="0" w:after="300" w:afterAutospacing="0"/>
        <w:rPr>
          <w:color w:val="464C55"/>
        </w:rPr>
      </w:pPr>
      <w:r>
        <w:rPr>
          <w:color w:val="464C55"/>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2D2FA5" w:rsidRDefault="002D2FA5" w:rsidP="002D2FA5">
      <w:pPr>
        <w:pStyle w:val="s1"/>
        <w:shd w:val="clear" w:color="auto" w:fill="FFFFFF"/>
        <w:spacing w:before="0" w:beforeAutospacing="0" w:after="300" w:afterAutospacing="0"/>
        <w:rPr>
          <w:color w:val="464C55"/>
        </w:rPr>
      </w:pPr>
      <w:r>
        <w:rPr>
          <w:color w:val="464C55"/>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2D2FA5" w:rsidRDefault="002D2FA5" w:rsidP="002D2FA5">
      <w:pPr>
        <w:pStyle w:val="s1"/>
        <w:shd w:val="clear" w:color="auto" w:fill="FFFFFF"/>
        <w:spacing w:before="0" w:beforeAutospacing="0" w:after="300" w:afterAutospacing="0"/>
        <w:rPr>
          <w:color w:val="464C55"/>
        </w:rPr>
      </w:pPr>
      <w:r>
        <w:rPr>
          <w:color w:val="464C55"/>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D2FA5" w:rsidRDefault="002D2FA5" w:rsidP="002D2FA5">
      <w:pPr>
        <w:pStyle w:val="a4"/>
        <w:shd w:val="clear" w:color="auto" w:fill="FFFFFF"/>
        <w:spacing w:before="0" w:beforeAutospacing="0" w:after="0" w:afterAutospacing="0"/>
        <w:rPr>
          <w:color w:val="22272F"/>
          <w:sz w:val="23"/>
          <w:szCs w:val="23"/>
        </w:rPr>
      </w:pPr>
      <w:r>
        <w:rPr>
          <w:color w:val="22272F"/>
          <w:sz w:val="23"/>
          <w:szCs w:val="23"/>
        </w:rPr>
        <w:t> </w:t>
      </w:r>
    </w:p>
    <w:p w:rsidR="002D2FA5" w:rsidRDefault="002D2FA5" w:rsidP="002D2FA5">
      <w:pPr>
        <w:pStyle w:val="s3"/>
        <w:shd w:val="clear" w:color="auto" w:fill="FFFFFF"/>
        <w:spacing w:before="0" w:beforeAutospacing="0" w:after="300" w:afterAutospacing="0"/>
        <w:jc w:val="center"/>
        <w:rPr>
          <w:b/>
          <w:bCs/>
          <w:color w:val="22272F"/>
          <w:sz w:val="30"/>
          <w:szCs w:val="30"/>
        </w:rPr>
      </w:pPr>
      <w:r>
        <w:rPr>
          <w:b/>
          <w:bCs/>
          <w:color w:val="22272F"/>
          <w:sz w:val="30"/>
          <w:szCs w:val="30"/>
        </w:rPr>
        <w:t>II. Информация о платных образовательных услугах, порядок заключения договоров</w:t>
      </w:r>
    </w:p>
    <w:p w:rsidR="002D2FA5" w:rsidRDefault="002D2FA5" w:rsidP="002D2FA5">
      <w:pPr>
        <w:pStyle w:val="a4"/>
        <w:shd w:val="clear" w:color="auto" w:fill="FFFFFF"/>
        <w:spacing w:before="0" w:beforeAutospacing="0" w:after="0" w:afterAutospacing="0"/>
        <w:rPr>
          <w:color w:val="22272F"/>
          <w:sz w:val="23"/>
          <w:szCs w:val="23"/>
        </w:rPr>
      </w:pPr>
      <w:r>
        <w:rPr>
          <w:color w:val="22272F"/>
          <w:sz w:val="23"/>
          <w:szCs w:val="23"/>
        </w:rPr>
        <w:t> </w:t>
      </w:r>
    </w:p>
    <w:p w:rsidR="002D2FA5" w:rsidRDefault="002D2FA5" w:rsidP="002D2FA5">
      <w:pPr>
        <w:pStyle w:val="s1"/>
        <w:shd w:val="clear" w:color="auto" w:fill="FFFFFF"/>
        <w:spacing w:before="0" w:beforeAutospacing="0" w:after="300" w:afterAutospacing="0"/>
        <w:rPr>
          <w:color w:val="464C55"/>
        </w:rPr>
      </w:pPr>
      <w:r>
        <w:rPr>
          <w:color w:val="464C55"/>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2D2FA5" w:rsidRDefault="002D2FA5" w:rsidP="002D2FA5">
      <w:pPr>
        <w:pStyle w:val="s1"/>
        <w:shd w:val="clear" w:color="auto" w:fill="FFFFFF"/>
        <w:spacing w:before="0" w:beforeAutospacing="0" w:after="0" w:afterAutospacing="0"/>
        <w:rPr>
          <w:color w:val="464C55"/>
        </w:rPr>
      </w:pPr>
      <w:r>
        <w:rPr>
          <w:color w:val="464C55"/>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Pr>
            <w:rStyle w:val="a3"/>
            <w:color w:val="3272C0"/>
            <w:u w:val="none"/>
          </w:rPr>
          <w:t>Законом</w:t>
        </w:r>
      </w:hyperlink>
      <w:r>
        <w:rPr>
          <w:color w:val="464C55"/>
        </w:rPr>
        <w:t> Российской Федерации "О защите прав потребителей" и </w:t>
      </w:r>
      <w:hyperlink r:id="rId8" w:history="1">
        <w:r>
          <w:rPr>
            <w:rStyle w:val="a3"/>
            <w:color w:val="3272C0"/>
            <w:u w:val="none"/>
          </w:rPr>
          <w:t>Федеральным законом</w:t>
        </w:r>
      </w:hyperlink>
      <w:r>
        <w:rPr>
          <w:color w:val="464C55"/>
        </w:rPr>
        <w:t> "Об образовании в Российской Федерации".</w:t>
      </w:r>
    </w:p>
    <w:p w:rsidR="002D2FA5" w:rsidRDefault="002D2FA5" w:rsidP="002D2FA5">
      <w:pPr>
        <w:pStyle w:val="s1"/>
        <w:shd w:val="clear" w:color="auto" w:fill="FFFFFF"/>
        <w:spacing w:before="0" w:beforeAutospacing="0" w:after="0" w:afterAutospacing="0"/>
        <w:rPr>
          <w:color w:val="464C55"/>
        </w:rPr>
      </w:pPr>
      <w:r>
        <w:rPr>
          <w:color w:val="464C55"/>
        </w:rPr>
        <w:t>12. Информация, предусмотренная </w:t>
      </w:r>
      <w:hyperlink r:id="rId9" w:anchor="block_1010" w:history="1">
        <w:r>
          <w:rPr>
            <w:rStyle w:val="a3"/>
            <w:color w:val="3272C0"/>
            <w:u w:val="none"/>
          </w:rPr>
          <w:t>пунктами 10</w:t>
        </w:r>
      </w:hyperlink>
      <w:r>
        <w:rPr>
          <w:color w:val="464C55"/>
        </w:rPr>
        <w:t> и </w:t>
      </w:r>
      <w:hyperlink r:id="rId10" w:anchor="block_1011" w:history="1">
        <w:r>
          <w:rPr>
            <w:rStyle w:val="a3"/>
            <w:color w:val="3272C0"/>
            <w:u w:val="none"/>
          </w:rPr>
          <w:t>11</w:t>
        </w:r>
      </w:hyperlink>
      <w:r>
        <w:rPr>
          <w:color w:val="464C55"/>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2D2FA5" w:rsidRDefault="002D2FA5" w:rsidP="002D2FA5">
      <w:pPr>
        <w:pStyle w:val="s1"/>
        <w:shd w:val="clear" w:color="auto" w:fill="FFFFFF"/>
        <w:spacing w:before="0" w:beforeAutospacing="0" w:after="300" w:afterAutospacing="0"/>
        <w:rPr>
          <w:color w:val="464C55"/>
        </w:rPr>
      </w:pPr>
      <w:r>
        <w:rPr>
          <w:color w:val="464C55"/>
        </w:rPr>
        <w:t>13. Договор заключается в простой письменной форме и содержит следующие сведения:</w:t>
      </w:r>
    </w:p>
    <w:p w:rsidR="002D2FA5" w:rsidRDefault="002D2FA5" w:rsidP="002D2FA5">
      <w:pPr>
        <w:pStyle w:val="s1"/>
        <w:shd w:val="clear" w:color="auto" w:fill="FFFFFF"/>
        <w:spacing w:before="0" w:beforeAutospacing="0" w:after="300" w:afterAutospacing="0"/>
        <w:rPr>
          <w:color w:val="464C55"/>
        </w:rPr>
      </w:pPr>
      <w:proofErr w:type="gramStart"/>
      <w:r>
        <w:rPr>
          <w:color w:val="464C55"/>
        </w:rP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2D2FA5" w:rsidRDefault="002D2FA5" w:rsidP="002D2FA5">
      <w:pPr>
        <w:pStyle w:val="s1"/>
        <w:shd w:val="clear" w:color="auto" w:fill="FFFFFF"/>
        <w:spacing w:before="0" w:beforeAutospacing="0" w:after="300" w:afterAutospacing="0"/>
        <w:rPr>
          <w:color w:val="464C55"/>
        </w:rPr>
      </w:pPr>
      <w:r>
        <w:rPr>
          <w:color w:val="464C55"/>
        </w:rPr>
        <w:t>б) место нахождения или место жительства исполнителя;</w:t>
      </w:r>
    </w:p>
    <w:p w:rsidR="002D2FA5" w:rsidRDefault="002D2FA5" w:rsidP="002D2FA5">
      <w:pPr>
        <w:pStyle w:val="s1"/>
        <w:shd w:val="clear" w:color="auto" w:fill="FFFFFF"/>
        <w:spacing w:before="0" w:beforeAutospacing="0" w:after="300" w:afterAutospacing="0"/>
        <w:rPr>
          <w:color w:val="464C55"/>
        </w:rPr>
      </w:pPr>
      <w:proofErr w:type="gramStart"/>
      <w:r>
        <w:rPr>
          <w:color w:val="464C55"/>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2D2FA5" w:rsidRDefault="002D2FA5" w:rsidP="002D2FA5">
      <w:pPr>
        <w:pStyle w:val="s1"/>
        <w:shd w:val="clear" w:color="auto" w:fill="FFFFFF"/>
        <w:spacing w:before="0" w:beforeAutospacing="0" w:after="300" w:afterAutospacing="0"/>
        <w:rPr>
          <w:color w:val="464C55"/>
        </w:rPr>
      </w:pPr>
      <w:r>
        <w:rPr>
          <w:color w:val="464C55"/>
        </w:rPr>
        <w:t>г) место нахождения или место жительства заказчика и (или) законного представителя обучающегося;</w:t>
      </w:r>
    </w:p>
    <w:p w:rsidR="002D2FA5" w:rsidRDefault="002D2FA5" w:rsidP="002D2FA5">
      <w:pPr>
        <w:pStyle w:val="s1"/>
        <w:shd w:val="clear" w:color="auto" w:fill="FFFFFF"/>
        <w:spacing w:before="0" w:beforeAutospacing="0" w:after="300" w:afterAutospacing="0"/>
        <w:rPr>
          <w:color w:val="464C55"/>
        </w:rPr>
      </w:pPr>
      <w:proofErr w:type="gramStart"/>
      <w:r>
        <w:rPr>
          <w:color w:val="464C55"/>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2D2FA5" w:rsidRDefault="002D2FA5" w:rsidP="002D2FA5">
      <w:pPr>
        <w:pStyle w:val="s1"/>
        <w:shd w:val="clear" w:color="auto" w:fill="FFFFFF"/>
        <w:spacing w:before="0" w:beforeAutospacing="0" w:after="300" w:afterAutospacing="0"/>
        <w:rPr>
          <w:color w:val="464C55"/>
        </w:rPr>
      </w:pPr>
      <w:r>
        <w:rPr>
          <w:color w:val="464C55"/>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Pr>
          <w:color w:val="464C55"/>
        </w:rPr>
        <w:t>услуг</w:t>
      </w:r>
      <w:proofErr w:type="gramEnd"/>
      <w:r>
        <w:rPr>
          <w:color w:val="464C55"/>
        </w:rPr>
        <w:t xml:space="preserve"> в пользу обучающегося, не являющегося заказчиком по договору, при наличии);</w:t>
      </w:r>
    </w:p>
    <w:p w:rsidR="002D2FA5" w:rsidRDefault="002D2FA5" w:rsidP="002D2FA5">
      <w:pPr>
        <w:pStyle w:val="s1"/>
        <w:shd w:val="clear" w:color="auto" w:fill="FFFFFF"/>
        <w:spacing w:before="0" w:beforeAutospacing="0" w:after="300" w:afterAutospacing="0"/>
        <w:rPr>
          <w:color w:val="464C55"/>
        </w:rPr>
      </w:pPr>
      <w:r>
        <w:rPr>
          <w:color w:val="464C55"/>
        </w:rPr>
        <w:t>ж) права, обязанности и ответственность исполнителя, заказчика и обучающегося;</w:t>
      </w:r>
    </w:p>
    <w:p w:rsidR="002D2FA5" w:rsidRDefault="002D2FA5" w:rsidP="002D2FA5">
      <w:pPr>
        <w:pStyle w:val="s1"/>
        <w:shd w:val="clear" w:color="auto" w:fill="FFFFFF"/>
        <w:spacing w:before="0" w:beforeAutospacing="0" w:after="300" w:afterAutospacing="0"/>
        <w:rPr>
          <w:color w:val="464C55"/>
        </w:rPr>
      </w:pPr>
      <w:r>
        <w:rPr>
          <w:color w:val="464C55"/>
        </w:rPr>
        <w:t>з) полная стоимость образовательных услуг по договору, порядок их оплаты;</w:t>
      </w:r>
    </w:p>
    <w:p w:rsidR="002D2FA5" w:rsidRDefault="002D2FA5" w:rsidP="002D2FA5">
      <w:pPr>
        <w:pStyle w:val="s1"/>
        <w:shd w:val="clear" w:color="auto" w:fill="FFFFFF"/>
        <w:spacing w:before="0" w:beforeAutospacing="0" w:after="300" w:afterAutospacing="0"/>
        <w:rPr>
          <w:color w:val="464C55"/>
        </w:rPr>
      </w:pPr>
      <w:r>
        <w:rPr>
          <w:color w:val="464C55"/>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2D2FA5" w:rsidRDefault="002D2FA5" w:rsidP="002D2FA5">
      <w:pPr>
        <w:pStyle w:val="s1"/>
        <w:shd w:val="clear" w:color="auto" w:fill="FFFFFF"/>
        <w:spacing w:before="0" w:beforeAutospacing="0" w:after="300" w:afterAutospacing="0"/>
        <w:rPr>
          <w:color w:val="464C55"/>
        </w:rPr>
      </w:pPr>
      <w:r>
        <w:rPr>
          <w:color w:val="464C55"/>
        </w:rPr>
        <w:t xml:space="preserve">к) вид, уровень и (или) направленность образовательной программы (часть образовательной программы </w:t>
      </w:r>
      <w:proofErr w:type="gramStart"/>
      <w:r>
        <w:rPr>
          <w:color w:val="464C55"/>
        </w:rPr>
        <w:t>определенных</w:t>
      </w:r>
      <w:proofErr w:type="gramEnd"/>
      <w:r>
        <w:rPr>
          <w:color w:val="464C55"/>
        </w:rPr>
        <w:t xml:space="preserve"> уровня, вида и (или) направленности);</w:t>
      </w:r>
    </w:p>
    <w:p w:rsidR="002D2FA5" w:rsidRDefault="002D2FA5" w:rsidP="002D2FA5">
      <w:pPr>
        <w:pStyle w:val="s1"/>
        <w:shd w:val="clear" w:color="auto" w:fill="FFFFFF"/>
        <w:spacing w:before="0" w:beforeAutospacing="0" w:after="300" w:afterAutospacing="0"/>
        <w:rPr>
          <w:color w:val="464C55"/>
        </w:rPr>
      </w:pPr>
      <w:r>
        <w:rPr>
          <w:color w:val="464C55"/>
        </w:rPr>
        <w:t>л) форма обучения;</w:t>
      </w:r>
    </w:p>
    <w:p w:rsidR="002D2FA5" w:rsidRDefault="002D2FA5" w:rsidP="002D2FA5">
      <w:pPr>
        <w:pStyle w:val="s1"/>
        <w:shd w:val="clear" w:color="auto" w:fill="FFFFFF"/>
        <w:spacing w:before="0" w:beforeAutospacing="0" w:after="300" w:afterAutospacing="0"/>
        <w:rPr>
          <w:color w:val="464C55"/>
        </w:rPr>
      </w:pPr>
      <w:r>
        <w:rPr>
          <w:color w:val="464C55"/>
        </w:rPr>
        <w:t xml:space="preserve">м) сроки освоения образовательной программы или части образовательной программы по договору (продолжительность </w:t>
      </w:r>
      <w:proofErr w:type="gramStart"/>
      <w:r>
        <w:rPr>
          <w:color w:val="464C55"/>
        </w:rPr>
        <w:t>обучения по договору</w:t>
      </w:r>
      <w:proofErr w:type="gramEnd"/>
      <w:r>
        <w:rPr>
          <w:color w:val="464C55"/>
        </w:rPr>
        <w:t>);</w:t>
      </w:r>
    </w:p>
    <w:p w:rsidR="002D2FA5" w:rsidRDefault="002D2FA5" w:rsidP="002D2FA5">
      <w:pPr>
        <w:pStyle w:val="s1"/>
        <w:shd w:val="clear" w:color="auto" w:fill="FFFFFF"/>
        <w:spacing w:before="0" w:beforeAutospacing="0" w:after="300" w:afterAutospacing="0"/>
        <w:rPr>
          <w:color w:val="464C55"/>
        </w:rPr>
      </w:pPr>
      <w:r>
        <w:rPr>
          <w:color w:val="464C55"/>
        </w:rPr>
        <w:t xml:space="preserve">н) вид документа (при наличии), выдаваемого </w:t>
      </w:r>
      <w:proofErr w:type="gramStart"/>
      <w:r>
        <w:rPr>
          <w:color w:val="464C55"/>
        </w:rPr>
        <w:t>обучающемуся</w:t>
      </w:r>
      <w:proofErr w:type="gramEnd"/>
      <w:r>
        <w:rPr>
          <w:color w:val="464C55"/>
        </w:rPr>
        <w:t xml:space="preserve"> после успешного освоения им соответствующей образовательной программы (части образовательной программы);</w:t>
      </w:r>
    </w:p>
    <w:p w:rsidR="002D2FA5" w:rsidRDefault="002D2FA5" w:rsidP="002D2FA5">
      <w:pPr>
        <w:pStyle w:val="s1"/>
        <w:shd w:val="clear" w:color="auto" w:fill="FFFFFF"/>
        <w:spacing w:before="0" w:beforeAutospacing="0" w:after="300" w:afterAutospacing="0"/>
        <w:rPr>
          <w:color w:val="464C55"/>
        </w:rPr>
      </w:pPr>
      <w:r>
        <w:rPr>
          <w:color w:val="464C55"/>
        </w:rPr>
        <w:t>о) порядок изменения и расторжения договора;</w:t>
      </w:r>
    </w:p>
    <w:p w:rsidR="002D2FA5" w:rsidRDefault="002D2FA5" w:rsidP="002D2FA5">
      <w:pPr>
        <w:pStyle w:val="s1"/>
        <w:shd w:val="clear" w:color="auto" w:fill="FFFFFF"/>
        <w:spacing w:before="0" w:beforeAutospacing="0" w:after="300" w:afterAutospacing="0"/>
        <w:rPr>
          <w:color w:val="464C55"/>
        </w:rPr>
      </w:pPr>
      <w:r>
        <w:rPr>
          <w:color w:val="464C55"/>
        </w:rPr>
        <w:t>п) другие необходимые сведения, связанные со спецификой оказываемых платных образовательных услуг.</w:t>
      </w:r>
    </w:p>
    <w:p w:rsidR="002D2FA5" w:rsidRDefault="002D2FA5" w:rsidP="002D2FA5">
      <w:pPr>
        <w:pStyle w:val="s1"/>
        <w:shd w:val="clear" w:color="auto" w:fill="FFFFFF"/>
        <w:spacing w:before="0" w:beforeAutospacing="0" w:after="0" w:afterAutospacing="0"/>
        <w:rPr>
          <w:color w:val="464C55"/>
        </w:rPr>
      </w:pPr>
      <w:r>
        <w:rPr>
          <w:color w:val="464C55"/>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1" w:anchor="block_4" w:history="1">
        <w:r>
          <w:rPr>
            <w:rStyle w:val="a3"/>
            <w:color w:val="3272C0"/>
            <w:u w:val="none"/>
          </w:rPr>
          <w:t>законодательством</w:t>
        </w:r>
      </w:hyperlink>
      <w:r>
        <w:rPr>
          <w:color w:val="464C55"/>
        </w:rPr>
        <w:t xml:space="preserve"> Российской Федерации об образовании. Если условия, ограничивающие права поступающих и обучающихся или снижающие уровень </w:t>
      </w:r>
      <w:r>
        <w:rPr>
          <w:color w:val="464C55"/>
        </w:rPr>
        <w:lastRenderedPageBreak/>
        <w:t>предоставления им гарантий, включены в договор, такие условия не подлежат применению.</w:t>
      </w:r>
    </w:p>
    <w:p w:rsidR="002D2FA5" w:rsidRDefault="002D2FA5" w:rsidP="002D2FA5">
      <w:pPr>
        <w:pStyle w:val="s1"/>
        <w:shd w:val="clear" w:color="auto" w:fill="FFFFFF"/>
        <w:spacing w:before="0" w:beforeAutospacing="0" w:after="300" w:afterAutospacing="0"/>
        <w:rPr>
          <w:color w:val="464C55"/>
        </w:rPr>
      </w:pPr>
      <w:r>
        <w:rPr>
          <w:color w:val="464C55"/>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2D2FA5" w:rsidRDefault="002D2FA5" w:rsidP="002D2FA5">
      <w:pPr>
        <w:pStyle w:val="s1"/>
        <w:shd w:val="clear" w:color="auto" w:fill="FFFFFF"/>
        <w:spacing w:before="0" w:beforeAutospacing="0" w:after="300" w:afterAutospacing="0"/>
        <w:rPr>
          <w:color w:val="464C55"/>
        </w:rPr>
      </w:pPr>
      <w:r>
        <w:rPr>
          <w:color w:val="464C55"/>
        </w:rPr>
        <w:t>Примерные формы договоров о высшем образовании утверждаются Министерством науки и высшего образования Российской Федерации.</w:t>
      </w:r>
    </w:p>
    <w:p w:rsidR="002D2FA5" w:rsidRDefault="002D2FA5" w:rsidP="002D2FA5">
      <w:pPr>
        <w:pStyle w:val="s1"/>
        <w:shd w:val="clear" w:color="auto" w:fill="FFFFFF"/>
        <w:spacing w:before="0" w:beforeAutospacing="0" w:after="300" w:afterAutospacing="0"/>
        <w:rPr>
          <w:color w:val="464C55"/>
        </w:rPr>
      </w:pPr>
      <w:r>
        <w:rPr>
          <w:color w:val="464C55"/>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2D2FA5" w:rsidRDefault="002D2FA5" w:rsidP="002D2FA5">
      <w:pPr>
        <w:pStyle w:val="s1"/>
        <w:shd w:val="clear" w:color="auto" w:fill="FFFFFF"/>
        <w:spacing w:before="0" w:beforeAutospacing="0" w:after="300" w:afterAutospacing="0"/>
        <w:rPr>
          <w:color w:val="464C55"/>
        </w:rPr>
      </w:pPr>
      <w:r>
        <w:rPr>
          <w:color w:val="464C55"/>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2D2FA5" w:rsidRDefault="002D2FA5" w:rsidP="002D2FA5">
      <w:pPr>
        <w:pStyle w:val="a4"/>
        <w:shd w:val="clear" w:color="auto" w:fill="FFFFFF"/>
        <w:spacing w:before="0" w:beforeAutospacing="0" w:after="0" w:afterAutospacing="0"/>
        <w:rPr>
          <w:color w:val="22272F"/>
          <w:sz w:val="23"/>
          <w:szCs w:val="23"/>
        </w:rPr>
      </w:pPr>
      <w:r>
        <w:rPr>
          <w:color w:val="22272F"/>
          <w:sz w:val="23"/>
          <w:szCs w:val="23"/>
        </w:rPr>
        <w:t> </w:t>
      </w:r>
    </w:p>
    <w:p w:rsidR="002D2FA5" w:rsidRDefault="002D2FA5" w:rsidP="002D2FA5">
      <w:pPr>
        <w:pStyle w:val="s3"/>
        <w:shd w:val="clear" w:color="auto" w:fill="FFFFFF"/>
        <w:spacing w:before="0" w:beforeAutospacing="0" w:after="300" w:afterAutospacing="0"/>
        <w:jc w:val="center"/>
        <w:rPr>
          <w:b/>
          <w:bCs/>
          <w:color w:val="22272F"/>
          <w:sz w:val="30"/>
          <w:szCs w:val="30"/>
        </w:rPr>
      </w:pPr>
      <w:r>
        <w:rPr>
          <w:b/>
          <w:bCs/>
          <w:color w:val="22272F"/>
          <w:sz w:val="30"/>
          <w:szCs w:val="30"/>
        </w:rPr>
        <w:t>III. Ответственность исполнителя и заказчика</w:t>
      </w:r>
    </w:p>
    <w:p w:rsidR="002D2FA5" w:rsidRDefault="002D2FA5" w:rsidP="002D2FA5">
      <w:pPr>
        <w:pStyle w:val="a4"/>
        <w:shd w:val="clear" w:color="auto" w:fill="FFFFFF"/>
        <w:spacing w:before="0" w:beforeAutospacing="0" w:after="0" w:afterAutospacing="0"/>
        <w:rPr>
          <w:color w:val="22272F"/>
          <w:sz w:val="23"/>
          <w:szCs w:val="23"/>
        </w:rPr>
      </w:pPr>
      <w:r>
        <w:rPr>
          <w:color w:val="22272F"/>
          <w:sz w:val="23"/>
          <w:szCs w:val="23"/>
        </w:rPr>
        <w:t> </w:t>
      </w:r>
    </w:p>
    <w:p w:rsidR="002D2FA5" w:rsidRDefault="002D2FA5" w:rsidP="002D2FA5">
      <w:pPr>
        <w:pStyle w:val="s1"/>
        <w:shd w:val="clear" w:color="auto" w:fill="FFFFFF"/>
        <w:spacing w:before="0" w:beforeAutospacing="0" w:after="300" w:afterAutospacing="0"/>
        <w:rPr>
          <w:color w:val="464C55"/>
        </w:rPr>
      </w:pPr>
      <w:r>
        <w:rPr>
          <w:color w:val="464C55"/>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2D2FA5" w:rsidRDefault="002D2FA5" w:rsidP="002D2FA5">
      <w:pPr>
        <w:pStyle w:val="s1"/>
        <w:shd w:val="clear" w:color="auto" w:fill="FFFFFF"/>
        <w:spacing w:before="0" w:beforeAutospacing="0" w:after="300" w:afterAutospacing="0"/>
        <w:rPr>
          <w:color w:val="464C55"/>
        </w:rPr>
      </w:pPr>
      <w:r>
        <w:rPr>
          <w:color w:val="464C55"/>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D2FA5" w:rsidRDefault="002D2FA5" w:rsidP="002D2FA5">
      <w:pPr>
        <w:pStyle w:val="s1"/>
        <w:shd w:val="clear" w:color="auto" w:fill="FFFFFF"/>
        <w:spacing w:before="0" w:beforeAutospacing="0" w:after="300" w:afterAutospacing="0"/>
        <w:rPr>
          <w:color w:val="464C55"/>
        </w:rPr>
      </w:pPr>
      <w:r>
        <w:rPr>
          <w:color w:val="464C55"/>
        </w:rPr>
        <w:t>а) безвозмездного оказания образовательных услуг;</w:t>
      </w:r>
    </w:p>
    <w:p w:rsidR="002D2FA5" w:rsidRDefault="002D2FA5" w:rsidP="002D2FA5">
      <w:pPr>
        <w:pStyle w:val="s1"/>
        <w:shd w:val="clear" w:color="auto" w:fill="FFFFFF"/>
        <w:spacing w:before="0" w:beforeAutospacing="0" w:after="300" w:afterAutospacing="0"/>
        <w:rPr>
          <w:color w:val="464C55"/>
        </w:rPr>
      </w:pPr>
      <w:r>
        <w:rPr>
          <w:color w:val="464C55"/>
        </w:rPr>
        <w:t>б) соразмерного уменьшения стоимости оказанных платных образовательных услуг;</w:t>
      </w:r>
    </w:p>
    <w:p w:rsidR="002D2FA5" w:rsidRDefault="002D2FA5" w:rsidP="002D2FA5">
      <w:pPr>
        <w:pStyle w:val="s1"/>
        <w:shd w:val="clear" w:color="auto" w:fill="FFFFFF"/>
        <w:spacing w:before="0" w:beforeAutospacing="0" w:after="300" w:afterAutospacing="0"/>
        <w:rPr>
          <w:color w:val="464C55"/>
        </w:rPr>
      </w:pPr>
      <w:r>
        <w:rPr>
          <w:color w:val="464C55"/>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2D2FA5" w:rsidRDefault="002D2FA5" w:rsidP="002D2FA5">
      <w:pPr>
        <w:pStyle w:val="s1"/>
        <w:shd w:val="clear" w:color="auto" w:fill="FFFFFF"/>
        <w:spacing w:before="0" w:beforeAutospacing="0" w:after="300" w:afterAutospacing="0"/>
        <w:rPr>
          <w:color w:val="464C55"/>
        </w:rPr>
      </w:pPr>
      <w:r>
        <w:rPr>
          <w:color w:val="464C55"/>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D2FA5" w:rsidRDefault="002D2FA5" w:rsidP="002D2FA5">
      <w:pPr>
        <w:pStyle w:val="s1"/>
        <w:shd w:val="clear" w:color="auto" w:fill="FFFFFF"/>
        <w:spacing w:before="0" w:beforeAutospacing="0" w:after="300" w:afterAutospacing="0"/>
        <w:rPr>
          <w:color w:val="464C55"/>
        </w:rPr>
      </w:pPr>
      <w:r>
        <w:rPr>
          <w:color w:val="464C55"/>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D2FA5" w:rsidRDefault="002D2FA5" w:rsidP="002D2FA5">
      <w:pPr>
        <w:pStyle w:val="s1"/>
        <w:shd w:val="clear" w:color="auto" w:fill="FFFFFF"/>
        <w:spacing w:before="0" w:beforeAutospacing="0" w:after="300" w:afterAutospacing="0"/>
        <w:rPr>
          <w:color w:val="464C55"/>
        </w:rPr>
      </w:pPr>
      <w:r>
        <w:rPr>
          <w:color w:val="464C55"/>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D2FA5" w:rsidRDefault="002D2FA5" w:rsidP="002D2FA5">
      <w:pPr>
        <w:pStyle w:val="s1"/>
        <w:shd w:val="clear" w:color="auto" w:fill="FFFFFF"/>
        <w:spacing w:before="0" w:beforeAutospacing="0" w:after="300" w:afterAutospacing="0"/>
        <w:rPr>
          <w:color w:val="464C55"/>
        </w:rPr>
      </w:pPr>
      <w:r>
        <w:rPr>
          <w:color w:val="464C55"/>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D2FA5" w:rsidRDefault="002D2FA5" w:rsidP="002D2FA5">
      <w:pPr>
        <w:pStyle w:val="s1"/>
        <w:shd w:val="clear" w:color="auto" w:fill="FFFFFF"/>
        <w:spacing w:before="0" w:beforeAutospacing="0" w:after="300" w:afterAutospacing="0"/>
        <w:rPr>
          <w:color w:val="464C55"/>
        </w:rPr>
      </w:pPr>
      <w:r>
        <w:rPr>
          <w:color w:val="464C55"/>
        </w:rPr>
        <w:t>в) потребовать уменьшения стоимости платных образовательных услуг;</w:t>
      </w:r>
    </w:p>
    <w:p w:rsidR="002D2FA5" w:rsidRDefault="002D2FA5" w:rsidP="002D2FA5">
      <w:pPr>
        <w:pStyle w:val="s1"/>
        <w:shd w:val="clear" w:color="auto" w:fill="FFFFFF"/>
        <w:spacing w:before="0" w:beforeAutospacing="0" w:after="300" w:afterAutospacing="0"/>
        <w:rPr>
          <w:color w:val="464C55"/>
        </w:rPr>
      </w:pPr>
      <w:r>
        <w:rPr>
          <w:color w:val="464C55"/>
        </w:rPr>
        <w:t>г) расторгнуть договор.</w:t>
      </w:r>
    </w:p>
    <w:p w:rsidR="002D2FA5" w:rsidRDefault="002D2FA5" w:rsidP="002D2FA5">
      <w:pPr>
        <w:pStyle w:val="s1"/>
        <w:shd w:val="clear" w:color="auto" w:fill="FFFFFF"/>
        <w:spacing w:before="0" w:beforeAutospacing="0" w:after="300" w:afterAutospacing="0"/>
        <w:rPr>
          <w:color w:val="464C55"/>
        </w:rPr>
      </w:pPr>
      <w:r>
        <w:rPr>
          <w:color w:val="464C55"/>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D2FA5" w:rsidRDefault="002D2FA5" w:rsidP="002D2FA5">
      <w:pPr>
        <w:pStyle w:val="s1"/>
        <w:shd w:val="clear" w:color="auto" w:fill="FFFFFF"/>
        <w:spacing w:before="0" w:beforeAutospacing="0" w:after="300" w:afterAutospacing="0"/>
        <w:rPr>
          <w:color w:val="464C55"/>
        </w:rPr>
      </w:pPr>
      <w:r>
        <w:rPr>
          <w:color w:val="464C55"/>
        </w:rPr>
        <w:t xml:space="preserve">22. По инициативе исполнителя </w:t>
      </w:r>
      <w:proofErr w:type="gramStart"/>
      <w:r>
        <w:rPr>
          <w:color w:val="464C55"/>
        </w:rPr>
        <w:t>договор</w:t>
      </w:r>
      <w:proofErr w:type="gramEnd"/>
      <w:r>
        <w:rPr>
          <w:color w:val="464C55"/>
        </w:rPr>
        <w:t xml:space="preserve"> может быть расторгнут в одностороннем порядке в следующих случаях:</w:t>
      </w:r>
    </w:p>
    <w:p w:rsidR="002D2FA5" w:rsidRDefault="002D2FA5" w:rsidP="002D2FA5">
      <w:pPr>
        <w:pStyle w:val="s1"/>
        <w:shd w:val="clear" w:color="auto" w:fill="FFFFFF"/>
        <w:spacing w:before="0" w:beforeAutospacing="0" w:after="300" w:afterAutospacing="0"/>
        <w:rPr>
          <w:color w:val="464C55"/>
        </w:rPr>
      </w:pPr>
      <w:r>
        <w:rPr>
          <w:color w:val="464C55"/>
        </w:rPr>
        <w:t xml:space="preserve">а) применение к </w:t>
      </w:r>
      <w:proofErr w:type="gramStart"/>
      <w:r>
        <w:rPr>
          <w:color w:val="464C55"/>
        </w:rPr>
        <w:t>обучающемуся</w:t>
      </w:r>
      <w:proofErr w:type="gramEnd"/>
      <w:r>
        <w:rPr>
          <w:color w:val="464C55"/>
        </w:rPr>
        <w:t>, достигшему возраста 15 лет, отчисления как меры дисциплинарного взыскания;</w:t>
      </w:r>
    </w:p>
    <w:p w:rsidR="002D2FA5" w:rsidRDefault="002D2FA5" w:rsidP="002D2FA5">
      <w:pPr>
        <w:pStyle w:val="s1"/>
        <w:shd w:val="clear" w:color="auto" w:fill="FFFFFF"/>
        <w:spacing w:before="0" w:beforeAutospacing="0" w:after="300" w:afterAutospacing="0"/>
        <w:rPr>
          <w:color w:val="464C55"/>
        </w:rPr>
      </w:pPr>
      <w:r>
        <w:rPr>
          <w:color w:val="464C55"/>
        </w:rPr>
        <w:t xml:space="preserve">б) невыполнение </w:t>
      </w:r>
      <w:proofErr w:type="gramStart"/>
      <w:r>
        <w:rPr>
          <w:color w:val="464C55"/>
        </w:rPr>
        <w:t>обучающимся</w:t>
      </w:r>
      <w:proofErr w:type="gramEnd"/>
      <w:r>
        <w:rPr>
          <w:color w:val="464C55"/>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2D2FA5" w:rsidRDefault="002D2FA5" w:rsidP="002D2FA5">
      <w:pPr>
        <w:pStyle w:val="s1"/>
        <w:shd w:val="clear" w:color="auto" w:fill="FFFFFF"/>
        <w:spacing w:before="0" w:beforeAutospacing="0" w:after="300" w:afterAutospacing="0"/>
        <w:rPr>
          <w:color w:val="464C55"/>
        </w:rPr>
      </w:pPr>
      <w:r>
        <w:rPr>
          <w:color w:val="464C55"/>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D2FA5" w:rsidRDefault="002D2FA5" w:rsidP="002D2FA5">
      <w:pPr>
        <w:pStyle w:val="s1"/>
        <w:shd w:val="clear" w:color="auto" w:fill="FFFFFF"/>
        <w:spacing w:before="0" w:beforeAutospacing="0" w:after="300" w:afterAutospacing="0"/>
        <w:rPr>
          <w:color w:val="464C55"/>
        </w:rPr>
      </w:pPr>
      <w:r>
        <w:rPr>
          <w:color w:val="464C55"/>
        </w:rPr>
        <w:t>г) просрочка оплаты стоимости платных образовательных услуг;</w:t>
      </w:r>
    </w:p>
    <w:p w:rsidR="002D2FA5" w:rsidRDefault="002D2FA5" w:rsidP="002D2FA5">
      <w:pPr>
        <w:pStyle w:val="s1"/>
        <w:shd w:val="clear" w:color="auto" w:fill="FFFFFF"/>
        <w:spacing w:before="0" w:beforeAutospacing="0" w:after="300" w:afterAutospacing="0"/>
        <w:rPr>
          <w:color w:val="464C55"/>
        </w:rPr>
      </w:pPr>
      <w:r>
        <w:rPr>
          <w:color w:val="464C55"/>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D2FA5" w:rsidRDefault="002D2FA5" w:rsidP="002D2FA5">
      <w:pPr>
        <w:pStyle w:val="a4"/>
        <w:shd w:val="clear" w:color="auto" w:fill="FFFFFF"/>
        <w:spacing w:before="0" w:beforeAutospacing="0" w:after="0" w:afterAutospacing="0"/>
        <w:rPr>
          <w:color w:val="22272F"/>
          <w:sz w:val="23"/>
          <w:szCs w:val="23"/>
        </w:rPr>
      </w:pPr>
      <w:r>
        <w:rPr>
          <w:color w:val="22272F"/>
          <w:sz w:val="23"/>
          <w:szCs w:val="23"/>
        </w:rPr>
        <w:t> </w:t>
      </w:r>
    </w:p>
    <w:p w:rsidR="006640E9" w:rsidRDefault="006640E9"/>
    <w:sectPr w:rsidR="00664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52"/>
    <w:rsid w:val="002D2FA5"/>
    <w:rsid w:val="006640E9"/>
    <w:rsid w:val="007A2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2D2F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D2FA5"/>
  </w:style>
  <w:style w:type="character" w:styleId="a3">
    <w:name w:val="Hyperlink"/>
    <w:basedOn w:val="a0"/>
    <w:uiPriority w:val="99"/>
    <w:semiHidden/>
    <w:unhideWhenUsed/>
    <w:rsid w:val="002D2FA5"/>
    <w:rPr>
      <w:color w:val="0000FF"/>
      <w:u w:val="single"/>
    </w:rPr>
  </w:style>
  <w:style w:type="paragraph" w:styleId="a4">
    <w:name w:val="Normal (Web)"/>
    <w:basedOn w:val="a"/>
    <w:uiPriority w:val="99"/>
    <w:semiHidden/>
    <w:unhideWhenUsed/>
    <w:rsid w:val="002D2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2D2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2D2F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2D2F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D2FA5"/>
  </w:style>
  <w:style w:type="character" w:styleId="a3">
    <w:name w:val="Hyperlink"/>
    <w:basedOn w:val="a0"/>
    <w:uiPriority w:val="99"/>
    <w:semiHidden/>
    <w:unhideWhenUsed/>
    <w:rsid w:val="002D2FA5"/>
    <w:rPr>
      <w:color w:val="0000FF"/>
      <w:u w:val="single"/>
    </w:rPr>
  </w:style>
  <w:style w:type="paragraph" w:styleId="a4">
    <w:name w:val="Normal (Web)"/>
    <w:basedOn w:val="a"/>
    <w:uiPriority w:val="99"/>
    <w:semiHidden/>
    <w:unhideWhenUsed/>
    <w:rsid w:val="002D2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2D2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2D2F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48383">
      <w:bodyDiv w:val="1"/>
      <w:marLeft w:val="0"/>
      <w:marRight w:val="0"/>
      <w:marTop w:val="0"/>
      <w:marBottom w:val="0"/>
      <w:divBdr>
        <w:top w:val="none" w:sz="0" w:space="0" w:color="auto"/>
        <w:left w:val="none" w:sz="0" w:space="0" w:color="auto"/>
        <w:bottom w:val="none" w:sz="0" w:space="0" w:color="auto"/>
        <w:right w:val="none" w:sz="0" w:space="0" w:color="auto"/>
      </w:divBdr>
      <w:divsChild>
        <w:div w:id="2146972885">
          <w:marLeft w:val="0"/>
          <w:marRight w:val="0"/>
          <w:marTop w:val="0"/>
          <w:marBottom w:val="0"/>
          <w:divBdr>
            <w:top w:val="none" w:sz="0" w:space="0" w:color="auto"/>
            <w:left w:val="none" w:sz="0" w:space="0" w:color="auto"/>
            <w:bottom w:val="none" w:sz="0" w:space="0" w:color="auto"/>
            <w:right w:val="none" w:sz="0" w:space="0" w:color="auto"/>
          </w:divBdr>
          <w:divsChild>
            <w:div w:id="1114518181">
              <w:marLeft w:val="0"/>
              <w:marRight w:val="0"/>
              <w:marTop w:val="0"/>
              <w:marBottom w:val="0"/>
              <w:divBdr>
                <w:top w:val="none" w:sz="0" w:space="0" w:color="auto"/>
                <w:left w:val="none" w:sz="0" w:space="0" w:color="auto"/>
                <w:bottom w:val="none" w:sz="0" w:space="0" w:color="auto"/>
                <w:right w:val="none" w:sz="0" w:space="0" w:color="auto"/>
              </w:divBdr>
              <w:divsChild>
                <w:div w:id="741374085">
                  <w:marLeft w:val="0"/>
                  <w:marRight w:val="0"/>
                  <w:marTop w:val="0"/>
                  <w:marBottom w:val="0"/>
                  <w:divBdr>
                    <w:top w:val="none" w:sz="0" w:space="0" w:color="auto"/>
                    <w:left w:val="none" w:sz="0" w:space="0" w:color="auto"/>
                    <w:bottom w:val="none" w:sz="0" w:space="0" w:color="auto"/>
                    <w:right w:val="none" w:sz="0" w:space="0" w:color="auto"/>
                  </w:divBdr>
                  <w:divsChild>
                    <w:div w:id="1337685291">
                      <w:marLeft w:val="0"/>
                      <w:marRight w:val="0"/>
                      <w:marTop w:val="0"/>
                      <w:marBottom w:val="0"/>
                      <w:divBdr>
                        <w:top w:val="none" w:sz="0" w:space="0" w:color="auto"/>
                        <w:left w:val="none" w:sz="0" w:space="0" w:color="auto"/>
                        <w:bottom w:val="none" w:sz="0" w:space="0" w:color="auto"/>
                        <w:right w:val="none" w:sz="0" w:space="0" w:color="auto"/>
                      </w:divBdr>
                      <w:divsChild>
                        <w:div w:id="1524320126">
                          <w:marLeft w:val="0"/>
                          <w:marRight w:val="0"/>
                          <w:marTop w:val="0"/>
                          <w:marBottom w:val="300"/>
                          <w:divBdr>
                            <w:top w:val="none" w:sz="0" w:space="0" w:color="auto"/>
                            <w:left w:val="none" w:sz="0" w:space="0" w:color="auto"/>
                            <w:bottom w:val="none" w:sz="0" w:space="0" w:color="auto"/>
                            <w:right w:val="none" w:sz="0" w:space="0" w:color="auto"/>
                          </w:divBdr>
                        </w:div>
                      </w:divsChild>
                    </w:div>
                    <w:div w:id="787701004">
                      <w:marLeft w:val="0"/>
                      <w:marRight w:val="0"/>
                      <w:marTop w:val="0"/>
                      <w:marBottom w:val="0"/>
                      <w:divBdr>
                        <w:top w:val="none" w:sz="0" w:space="0" w:color="auto"/>
                        <w:left w:val="none" w:sz="0" w:space="0" w:color="auto"/>
                        <w:bottom w:val="none" w:sz="0" w:space="0" w:color="auto"/>
                        <w:right w:val="none" w:sz="0" w:space="0" w:color="auto"/>
                      </w:divBdr>
                      <w:divsChild>
                        <w:div w:id="683285787">
                          <w:marLeft w:val="0"/>
                          <w:marRight w:val="0"/>
                          <w:marTop w:val="0"/>
                          <w:marBottom w:val="0"/>
                          <w:divBdr>
                            <w:top w:val="none" w:sz="0" w:space="0" w:color="auto"/>
                            <w:left w:val="none" w:sz="0" w:space="0" w:color="auto"/>
                            <w:bottom w:val="none" w:sz="0" w:space="0" w:color="auto"/>
                            <w:right w:val="none" w:sz="0" w:space="0" w:color="auto"/>
                          </w:divBdr>
                        </w:div>
                        <w:div w:id="756633465">
                          <w:marLeft w:val="0"/>
                          <w:marRight w:val="0"/>
                          <w:marTop w:val="0"/>
                          <w:marBottom w:val="0"/>
                          <w:divBdr>
                            <w:top w:val="none" w:sz="0" w:space="0" w:color="auto"/>
                            <w:left w:val="none" w:sz="0" w:space="0" w:color="auto"/>
                            <w:bottom w:val="none" w:sz="0" w:space="0" w:color="auto"/>
                            <w:right w:val="none" w:sz="0" w:space="0" w:color="auto"/>
                          </w:divBdr>
                        </w:div>
                        <w:div w:id="47998623">
                          <w:marLeft w:val="0"/>
                          <w:marRight w:val="0"/>
                          <w:marTop w:val="0"/>
                          <w:marBottom w:val="0"/>
                          <w:divBdr>
                            <w:top w:val="none" w:sz="0" w:space="0" w:color="auto"/>
                            <w:left w:val="none" w:sz="0" w:space="0" w:color="auto"/>
                            <w:bottom w:val="none" w:sz="0" w:space="0" w:color="auto"/>
                            <w:right w:val="none" w:sz="0" w:space="0" w:color="auto"/>
                          </w:divBdr>
                        </w:div>
                        <w:div w:id="223567971">
                          <w:marLeft w:val="0"/>
                          <w:marRight w:val="0"/>
                          <w:marTop w:val="0"/>
                          <w:marBottom w:val="0"/>
                          <w:divBdr>
                            <w:top w:val="none" w:sz="0" w:space="0" w:color="auto"/>
                            <w:left w:val="none" w:sz="0" w:space="0" w:color="auto"/>
                            <w:bottom w:val="none" w:sz="0" w:space="0" w:color="auto"/>
                            <w:right w:val="none" w:sz="0" w:space="0" w:color="auto"/>
                          </w:divBdr>
                        </w:div>
                        <w:div w:id="1376858091">
                          <w:marLeft w:val="0"/>
                          <w:marRight w:val="0"/>
                          <w:marTop w:val="0"/>
                          <w:marBottom w:val="0"/>
                          <w:divBdr>
                            <w:top w:val="none" w:sz="0" w:space="0" w:color="auto"/>
                            <w:left w:val="none" w:sz="0" w:space="0" w:color="auto"/>
                            <w:bottom w:val="none" w:sz="0" w:space="0" w:color="auto"/>
                            <w:right w:val="none" w:sz="0" w:space="0" w:color="auto"/>
                          </w:divBdr>
                        </w:div>
                        <w:div w:id="1540361251">
                          <w:marLeft w:val="0"/>
                          <w:marRight w:val="0"/>
                          <w:marTop w:val="0"/>
                          <w:marBottom w:val="0"/>
                          <w:divBdr>
                            <w:top w:val="none" w:sz="0" w:space="0" w:color="auto"/>
                            <w:left w:val="none" w:sz="0" w:space="0" w:color="auto"/>
                            <w:bottom w:val="none" w:sz="0" w:space="0" w:color="auto"/>
                            <w:right w:val="none" w:sz="0" w:space="0" w:color="auto"/>
                          </w:divBdr>
                        </w:div>
                        <w:div w:id="328213294">
                          <w:marLeft w:val="0"/>
                          <w:marRight w:val="0"/>
                          <w:marTop w:val="0"/>
                          <w:marBottom w:val="0"/>
                          <w:divBdr>
                            <w:top w:val="none" w:sz="0" w:space="0" w:color="auto"/>
                            <w:left w:val="none" w:sz="0" w:space="0" w:color="auto"/>
                            <w:bottom w:val="none" w:sz="0" w:space="0" w:color="auto"/>
                            <w:right w:val="none" w:sz="0" w:space="0" w:color="auto"/>
                          </w:divBdr>
                        </w:div>
                        <w:div w:id="662123923">
                          <w:marLeft w:val="0"/>
                          <w:marRight w:val="0"/>
                          <w:marTop w:val="0"/>
                          <w:marBottom w:val="0"/>
                          <w:divBdr>
                            <w:top w:val="none" w:sz="0" w:space="0" w:color="auto"/>
                            <w:left w:val="none" w:sz="0" w:space="0" w:color="auto"/>
                            <w:bottom w:val="none" w:sz="0" w:space="0" w:color="auto"/>
                            <w:right w:val="none" w:sz="0" w:space="0" w:color="auto"/>
                          </w:divBdr>
                        </w:div>
                        <w:div w:id="1621913375">
                          <w:marLeft w:val="0"/>
                          <w:marRight w:val="0"/>
                          <w:marTop w:val="0"/>
                          <w:marBottom w:val="0"/>
                          <w:divBdr>
                            <w:top w:val="none" w:sz="0" w:space="0" w:color="auto"/>
                            <w:left w:val="none" w:sz="0" w:space="0" w:color="auto"/>
                            <w:bottom w:val="none" w:sz="0" w:space="0" w:color="auto"/>
                            <w:right w:val="none" w:sz="0" w:space="0" w:color="auto"/>
                          </w:divBdr>
                        </w:div>
                      </w:divsChild>
                    </w:div>
                    <w:div w:id="827133485">
                      <w:marLeft w:val="0"/>
                      <w:marRight w:val="0"/>
                      <w:marTop w:val="0"/>
                      <w:marBottom w:val="0"/>
                      <w:divBdr>
                        <w:top w:val="none" w:sz="0" w:space="0" w:color="auto"/>
                        <w:left w:val="none" w:sz="0" w:space="0" w:color="auto"/>
                        <w:bottom w:val="none" w:sz="0" w:space="0" w:color="auto"/>
                        <w:right w:val="none" w:sz="0" w:space="0" w:color="auto"/>
                      </w:divBdr>
                      <w:divsChild>
                        <w:div w:id="1249269760">
                          <w:marLeft w:val="0"/>
                          <w:marRight w:val="0"/>
                          <w:marTop w:val="0"/>
                          <w:marBottom w:val="0"/>
                          <w:divBdr>
                            <w:top w:val="none" w:sz="0" w:space="0" w:color="auto"/>
                            <w:left w:val="none" w:sz="0" w:space="0" w:color="auto"/>
                            <w:bottom w:val="none" w:sz="0" w:space="0" w:color="auto"/>
                            <w:right w:val="none" w:sz="0" w:space="0" w:color="auto"/>
                          </w:divBdr>
                        </w:div>
                        <w:div w:id="378673816">
                          <w:marLeft w:val="0"/>
                          <w:marRight w:val="0"/>
                          <w:marTop w:val="0"/>
                          <w:marBottom w:val="0"/>
                          <w:divBdr>
                            <w:top w:val="none" w:sz="0" w:space="0" w:color="auto"/>
                            <w:left w:val="none" w:sz="0" w:space="0" w:color="auto"/>
                            <w:bottom w:val="none" w:sz="0" w:space="0" w:color="auto"/>
                            <w:right w:val="none" w:sz="0" w:space="0" w:color="auto"/>
                          </w:divBdr>
                        </w:div>
                        <w:div w:id="1351831570">
                          <w:marLeft w:val="0"/>
                          <w:marRight w:val="0"/>
                          <w:marTop w:val="0"/>
                          <w:marBottom w:val="0"/>
                          <w:divBdr>
                            <w:top w:val="none" w:sz="0" w:space="0" w:color="auto"/>
                            <w:left w:val="none" w:sz="0" w:space="0" w:color="auto"/>
                            <w:bottom w:val="none" w:sz="0" w:space="0" w:color="auto"/>
                            <w:right w:val="none" w:sz="0" w:space="0" w:color="auto"/>
                          </w:divBdr>
                        </w:div>
                        <w:div w:id="71585084">
                          <w:marLeft w:val="0"/>
                          <w:marRight w:val="0"/>
                          <w:marTop w:val="0"/>
                          <w:marBottom w:val="0"/>
                          <w:divBdr>
                            <w:top w:val="none" w:sz="0" w:space="0" w:color="auto"/>
                            <w:left w:val="none" w:sz="0" w:space="0" w:color="auto"/>
                            <w:bottom w:val="none" w:sz="0" w:space="0" w:color="auto"/>
                            <w:right w:val="none" w:sz="0" w:space="0" w:color="auto"/>
                          </w:divBdr>
                          <w:divsChild>
                            <w:div w:id="1375083192">
                              <w:marLeft w:val="0"/>
                              <w:marRight w:val="0"/>
                              <w:marTop w:val="0"/>
                              <w:marBottom w:val="0"/>
                              <w:divBdr>
                                <w:top w:val="none" w:sz="0" w:space="0" w:color="auto"/>
                                <w:left w:val="none" w:sz="0" w:space="0" w:color="auto"/>
                                <w:bottom w:val="none" w:sz="0" w:space="0" w:color="auto"/>
                                <w:right w:val="none" w:sz="0" w:space="0" w:color="auto"/>
                              </w:divBdr>
                            </w:div>
                            <w:div w:id="456459821">
                              <w:marLeft w:val="0"/>
                              <w:marRight w:val="0"/>
                              <w:marTop w:val="0"/>
                              <w:marBottom w:val="0"/>
                              <w:divBdr>
                                <w:top w:val="none" w:sz="0" w:space="0" w:color="auto"/>
                                <w:left w:val="none" w:sz="0" w:space="0" w:color="auto"/>
                                <w:bottom w:val="none" w:sz="0" w:space="0" w:color="auto"/>
                                <w:right w:val="none" w:sz="0" w:space="0" w:color="auto"/>
                              </w:divBdr>
                            </w:div>
                            <w:div w:id="126290354">
                              <w:marLeft w:val="0"/>
                              <w:marRight w:val="0"/>
                              <w:marTop w:val="0"/>
                              <w:marBottom w:val="0"/>
                              <w:divBdr>
                                <w:top w:val="none" w:sz="0" w:space="0" w:color="auto"/>
                                <w:left w:val="none" w:sz="0" w:space="0" w:color="auto"/>
                                <w:bottom w:val="none" w:sz="0" w:space="0" w:color="auto"/>
                                <w:right w:val="none" w:sz="0" w:space="0" w:color="auto"/>
                              </w:divBdr>
                            </w:div>
                            <w:div w:id="22437955">
                              <w:marLeft w:val="0"/>
                              <w:marRight w:val="0"/>
                              <w:marTop w:val="0"/>
                              <w:marBottom w:val="0"/>
                              <w:divBdr>
                                <w:top w:val="none" w:sz="0" w:space="0" w:color="auto"/>
                                <w:left w:val="none" w:sz="0" w:space="0" w:color="auto"/>
                                <w:bottom w:val="none" w:sz="0" w:space="0" w:color="auto"/>
                                <w:right w:val="none" w:sz="0" w:space="0" w:color="auto"/>
                              </w:divBdr>
                            </w:div>
                            <w:div w:id="2134052778">
                              <w:marLeft w:val="0"/>
                              <w:marRight w:val="0"/>
                              <w:marTop w:val="0"/>
                              <w:marBottom w:val="0"/>
                              <w:divBdr>
                                <w:top w:val="none" w:sz="0" w:space="0" w:color="auto"/>
                                <w:left w:val="none" w:sz="0" w:space="0" w:color="auto"/>
                                <w:bottom w:val="none" w:sz="0" w:space="0" w:color="auto"/>
                                <w:right w:val="none" w:sz="0" w:space="0" w:color="auto"/>
                              </w:divBdr>
                            </w:div>
                            <w:div w:id="2089762178">
                              <w:marLeft w:val="0"/>
                              <w:marRight w:val="0"/>
                              <w:marTop w:val="0"/>
                              <w:marBottom w:val="0"/>
                              <w:divBdr>
                                <w:top w:val="none" w:sz="0" w:space="0" w:color="auto"/>
                                <w:left w:val="none" w:sz="0" w:space="0" w:color="auto"/>
                                <w:bottom w:val="none" w:sz="0" w:space="0" w:color="auto"/>
                                <w:right w:val="none" w:sz="0" w:space="0" w:color="auto"/>
                              </w:divBdr>
                            </w:div>
                            <w:div w:id="1162546094">
                              <w:marLeft w:val="0"/>
                              <w:marRight w:val="0"/>
                              <w:marTop w:val="0"/>
                              <w:marBottom w:val="0"/>
                              <w:divBdr>
                                <w:top w:val="none" w:sz="0" w:space="0" w:color="auto"/>
                                <w:left w:val="none" w:sz="0" w:space="0" w:color="auto"/>
                                <w:bottom w:val="none" w:sz="0" w:space="0" w:color="auto"/>
                                <w:right w:val="none" w:sz="0" w:space="0" w:color="auto"/>
                              </w:divBdr>
                            </w:div>
                            <w:div w:id="780687274">
                              <w:marLeft w:val="0"/>
                              <w:marRight w:val="0"/>
                              <w:marTop w:val="0"/>
                              <w:marBottom w:val="0"/>
                              <w:divBdr>
                                <w:top w:val="none" w:sz="0" w:space="0" w:color="auto"/>
                                <w:left w:val="none" w:sz="0" w:space="0" w:color="auto"/>
                                <w:bottom w:val="none" w:sz="0" w:space="0" w:color="auto"/>
                                <w:right w:val="none" w:sz="0" w:space="0" w:color="auto"/>
                              </w:divBdr>
                            </w:div>
                            <w:div w:id="635061228">
                              <w:marLeft w:val="0"/>
                              <w:marRight w:val="0"/>
                              <w:marTop w:val="0"/>
                              <w:marBottom w:val="0"/>
                              <w:divBdr>
                                <w:top w:val="none" w:sz="0" w:space="0" w:color="auto"/>
                                <w:left w:val="none" w:sz="0" w:space="0" w:color="auto"/>
                                <w:bottom w:val="none" w:sz="0" w:space="0" w:color="auto"/>
                                <w:right w:val="none" w:sz="0" w:space="0" w:color="auto"/>
                              </w:divBdr>
                            </w:div>
                            <w:div w:id="1405906716">
                              <w:marLeft w:val="0"/>
                              <w:marRight w:val="0"/>
                              <w:marTop w:val="0"/>
                              <w:marBottom w:val="0"/>
                              <w:divBdr>
                                <w:top w:val="none" w:sz="0" w:space="0" w:color="auto"/>
                                <w:left w:val="none" w:sz="0" w:space="0" w:color="auto"/>
                                <w:bottom w:val="none" w:sz="0" w:space="0" w:color="auto"/>
                                <w:right w:val="none" w:sz="0" w:space="0" w:color="auto"/>
                              </w:divBdr>
                            </w:div>
                            <w:div w:id="574823509">
                              <w:marLeft w:val="0"/>
                              <w:marRight w:val="0"/>
                              <w:marTop w:val="0"/>
                              <w:marBottom w:val="0"/>
                              <w:divBdr>
                                <w:top w:val="none" w:sz="0" w:space="0" w:color="auto"/>
                                <w:left w:val="none" w:sz="0" w:space="0" w:color="auto"/>
                                <w:bottom w:val="none" w:sz="0" w:space="0" w:color="auto"/>
                                <w:right w:val="none" w:sz="0" w:space="0" w:color="auto"/>
                              </w:divBdr>
                            </w:div>
                            <w:div w:id="1789620469">
                              <w:marLeft w:val="0"/>
                              <w:marRight w:val="0"/>
                              <w:marTop w:val="0"/>
                              <w:marBottom w:val="0"/>
                              <w:divBdr>
                                <w:top w:val="none" w:sz="0" w:space="0" w:color="auto"/>
                                <w:left w:val="none" w:sz="0" w:space="0" w:color="auto"/>
                                <w:bottom w:val="none" w:sz="0" w:space="0" w:color="auto"/>
                                <w:right w:val="none" w:sz="0" w:space="0" w:color="auto"/>
                              </w:divBdr>
                            </w:div>
                            <w:div w:id="304551156">
                              <w:marLeft w:val="0"/>
                              <w:marRight w:val="0"/>
                              <w:marTop w:val="0"/>
                              <w:marBottom w:val="0"/>
                              <w:divBdr>
                                <w:top w:val="none" w:sz="0" w:space="0" w:color="auto"/>
                                <w:left w:val="none" w:sz="0" w:space="0" w:color="auto"/>
                                <w:bottom w:val="none" w:sz="0" w:space="0" w:color="auto"/>
                                <w:right w:val="none" w:sz="0" w:space="0" w:color="auto"/>
                              </w:divBdr>
                            </w:div>
                            <w:div w:id="1612126766">
                              <w:marLeft w:val="0"/>
                              <w:marRight w:val="0"/>
                              <w:marTop w:val="0"/>
                              <w:marBottom w:val="0"/>
                              <w:divBdr>
                                <w:top w:val="none" w:sz="0" w:space="0" w:color="auto"/>
                                <w:left w:val="none" w:sz="0" w:space="0" w:color="auto"/>
                                <w:bottom w:val="none" w:sz="0" w:space="0" w:color="auto"/>
                                <w:right w:val="none" w:sz="0" w:space="0" w:color="auto"/>
                              </w:divBdr>
                            </w:div>
                            <w:div w:id="1811243418">
                              <w:marLeft w:val="0"/>
                              <w:marRight w:val="0"/>
                              <w:marTop w:val="0"/>
                              <w:marBottom w:val="0"/>
                              <w:divBdr>
                                <w:top w:val="none" w:sz="0" w:space="0" w:color="auto"/>
                                <w:left w:val="none" w:sz="0" w:space="0" w:color="auto"/>
                                <w:bottom w:val="none" w:sz="0" w:space="0" w:color="auto"/>
                                <w:right w:val="none" w:sz="0" w:space="0" w:color="auto"/>
                              </w:divBdr>
                            </w:div>
                          </w:divsChild>
                        </w:div>
                        <w:div w:id="555169337">
                          <w:marLeft w:val="0"/>
                          <w:marRight w:val="0"/>
                          <w:marTop w:val="0"/>
                          <w:marBottom w:val="0"/>
                          <w:divBdr>
                            <w:top w:val="none" w:sz="0" w:space="0" w:color="auto"/>
                            <w:left w:val="none" w:sz="0" w:space="0" w:color="auto"/>
                            <w:bottom w:val="none" w:sz="0" w:space="0" w:color="auto"/>
                            <w:right w:val="none" w:sz="0" w:space="0" w:color="auto"/>
                          </w:divBdr>
                        </w:div>
                        <w:div w:id="852189489">
                          <w:marLeft w:val="0"/>
                          <w:marRight w:val="0"/>
                          <w:marTop w:val="0"/>
                          <w:marBottom w:val="0"/>
                          <w:divBdr>
                            <w:top w:val="none" w:sz="0" w:space="0" w:color="auto"/>
                            <w:left w:val="none" w:sz="0" w:space="0" w:color="auto"/>
                            <w:bottom w:val="none" w:sz="0" w:space="0" w:color="auto"/>
                            <w:right w:val="none" w:sz="0" w:space="0" w:color="auto"/>
                          </w:divBdr>
                        </w:div>
                        <w:div w:id="759832066">
                          <w:marLeft w:val="0"/>
                          <w:marRight w:val="0"/>
                          <w:marTop w:val="0"/>
                          <w:marBottom w:val="0"/>
                          <w:divBdr>
                            <w:top w:val="none" w:sz="0" w:space="0" w:color="auto"/>
                            <w:left w:val="none" w:sz="0" w:space="0" w:color="auto"/>
                            <w:bottom w:val="none" w:sz="0" w:space="0" w:color="auto"/>
                            <w:right w:val="none" w:sz="0" w:space="0" w:color="auto"/>
                          </w:divBdr>
                        </w:div>
                      </w:divsChild>
                    </w:div>
                    <w:div w:id="1011876582">
                      <w:marLeft w:val="0"/>
                      <w:marRight w:val="0"/>
                      <w:marTop w:val="0"/>
                      <w:marBottom w:val="0"/>
                      <w:divBdr>
                        <w:top w:val="none" w:sz="0" w:space="0" w:color="auto"/>
                        <w:left w:val="none" w:sz="0" w:space="0" w:color="auto"/>
                        <w:bottom w:val="none" w:sz="0" w:space="0" w:color="auto"/>
                        <w:right w:val="none" w:sz="0" w:space="0" w:color="auto"/>
                      </w:divBdr>
                      <w:divsChild>
                        <w:div w:id="1773742339">
                          <w:marLeft w:val="0"/>
                          <w:marRight w:val="0"/>
                          <w:marTop w:val="0"/>
                          <w:marBottom w:val="0"/>
                          <w:divBdr>
                            <w:top w:val="none" w:sz="0" w:space="0" w:color="auto"/>
                            <w:left w:val="none" w:sz="0" w:space="0" w:color="auto"/>
                            <w:bottom w:val="none" w:sz="0" w:space="0" w:color="auto"/>
                            <w:right w:val="none" w:sz="0" w:space="0" w:color="auto"/>
                          </w:divBdr>
                        </w:div>
                        <w:div w:id="2069915857">
                          <w:marLeft w:val="0"/>
                          <w:marRight w:val="0"/>
                          <w:marTop w:val="0"/>
                          <w:marBottom w:val="0"/>
                          <w:divBdr>
                            <w:top w:val="none" w:sz="0" w:space="0" w:color="auto"/>
                            <w:left w:val="none" w:sz="0" w:space="0" w:color="auto"/>
                            <w:bottom w:val="none" w:sz="0" w:space="0" w:color="auto"/>
                            <w:right w:val="none" w:sz="0" w:space="0" w:color="auto"/>
                          </w:divBdr>
                          <w:divsChild>
                            <w:div w:id="1986739529">
                              <w:marLeft w:val="0"/>
                              <w:marRight w:val="0"/>
                              <w:marTop w:val="0"/>
                              <w:marBottom w:val="0"/>
                              <w:divBdr>
                                <w:top w:val="none" w:sz="0" w:space="0" w:color="auto"/>
                                <w:left w:val="none" w:sz="0" w:space="0" w:color="auto"/>
                                <w:bottom w:val="none" w:sz="0" w:space="0" w:color="auto"/>
                                <w:right w:val="none" w:sz="0" w:space="0" w:color="auto"/>
                              </w:divBdr>
                            </w:div>
                            <w:div w:id="1095594143">
                              <w:marLeft w:val="0"/>
                              <w:marRight w:val="0"/>
                              <w:marTop w:val="0"/>
                              <w:marBottom w:val="0"/>
                              <w:divBdr>
                                <w:top w:val="none" w:sz="0" w:space="0" w:color="auto"/>
                                <w:left w:val="none" w:sz="0" w:space="0" w:color="auto"/>
                                <w:bottom w:val="none" w:sz="0" w:space="0" w:color="auto"/>
                                <w:right w:val="none" w:sz="0" w:space="0" w:color="auto"/>
                              </w:divBdr>
                            </w:div>
                            <w:div w:id="837158205">
                              <w:marLeft w:val="0"/>
                              <w:marRight w:val="0"/>
                              <w:marTop w:val="0"/>
                              <w:marBottom w:val="0"/>
                              <w:divBdr>
                                <w:top w:val="none" w:sz="0" w:space="0" w:color="auto"/>
                                <w:left w:val="none" w:sz="0" w:space="0" w:color="auto"/>
                                <w:bottom w:val="none" w:sz="0" w:space="0" w:color="auto"/>
                                <w:right w:val="none" w:sz="0" w:space="0" w:color="auto"/>
                              </w:divBdr>
                            </w:div>
                          </w:divsChild>
                        </w:div>
                        <w:div w:id="1051154029">
                          <w:marLeft w:val="0"/>
                          <w:marRight w:val="0"/>
                          <w:marTop w:val="0"/>
                          <w:marBottom w:val="0"/>
                          <w:divBdr>
                            <w:top w:val="none" w:sz="0" w:space="0" w:color="auto"/>
                            <w:left w:val="none" w:sz="0" w:space="0" w:color="auto"/>
                            <w:bottom w:val="none" w:sz="0" w:space="0" w:color="auto"/>
                            <w:right w:val="none" w:sz="0" w:space="0" w:color="auto"/>
                          </w:divBdr>
                        </w:div>
                        <w:div w:id="1206211668">
                          <w:marLeft w:val="0"/>
                          <w:marRight w:val="0"/>
                          <w:marTop w:val="0"/>
                          <w:marBottom w:val="0"/>
                          <w:divBdr>
                            <w:top w:val="none" w:sz="0" w:space="0" w:color="auto"/>
                            <w:left w:val="none" w:sz="0" w:space="0" w:color="auto"/>
                            <w:bottom w:val="none" w:sz="0" w:space="0" w:color="auto"/>
                            <w:right w:val="none" w:sz="0" w:space="0" w:color="auto"/>
                          </w:divBdr>
                          <w:divsChild>
                            <w:div w:id="603148095">
                              <w:marLeft w:val="0"/>
                              <w:marRight w:val="0"/>
                              <w:marTop w:val="0"/>
                              <w:marBottom w:val="0"/>
                              <w:divBdr>
                                <w:top w:val="none" w:sz="0" w:space="0" w:color="auto"/>
                                <w:left w:val="none" w:sz="0" w:space="0" w:color="auto"/>
                                <w:bottom w:val="none" w:sz="0" w:space="0" w:color="auto"/>
                                <w:right w:val="none" w:sz="0" w:space="0" w:color="auto"/>
                              </w:divBdr>
                            </w:div>
                            <w:div w:id="1385913606">
                              <w:marLeft w:val="0"/>
                              <w:marRight w:val="0"/>
                              <w:marTop w:val="0"/>
                              <w:marBottom w:val="0"/>
                              <w:divBdr>
                                <w:top w:val="none" w:sz="0" w:space="0" w:color="auto"/>
                                <w:left w:val="none" w:sz="0" w:space="0" w:color="auto"/>
                                <w:bottom w:val="none" w:sz="0" w:space="0" w:color="auto"/>
                                <w:right w:val="none" w:sz="0" w:space="0" w:color="auto"/>
                              </w:divBdr>
                            </w:div>
                            <w:div w:id="1536306546">
                              <w:marLeft w:val="0"/>
                              <w:marRight w:val="0"/>
                              <w:marTop w:val="0"/>
                              <w:marBottom w:val="0"/>
                              <w:divBdr>
                                <w:top w:val="none" w:sz="0" w:space="0" w:color="auto"/>
                                <w:left w:val="none" w:sz="0" w:space="0" w:color="auto"/>
                                <w:bottom w:val="none" w:sz="0" w:space="0" w:color="auto"/>
                                <w:right w:val="none" w:sz="0" w:space="0" w:color="auto"/>
                              </w:divBdr>
                            </w:div>
                            <w:div w:id="238562853">
                              <w:marLeft w:val="0"/>
                              <w:marRight w:val="0"/>
                              <w:marTop w:val="0"/>
                              <w:marBottom w:val="0"/>
                              <w:divBdr>
                                <w:top w:val="none" w:sz="0" w:space="0" w:color="auto"/>
                                <w:left w:val="none" w:sz="0" w:space="0" w:color="auto"/>
                                <w:bottom w:val="none" w:sz="0" w:space="0" w:color="auto"/>
                                <w:right w:val="none" w:sz="0" w:space="0" w:color="auto"/>
                              </w:divBdr>
                            </w:div>
                          </w:divsChild>
                        </w:div>
                        <w:div w:id="723337344">
                          <w:marLeft w:val="0"/>
                          <w:marRight w:val="0"/>
                          <w:marTop w:val="0"/>
                          <w:marBottom w:val="0"/>
                          <w:divBdr>
                            <w:top w:val="none" w:sz="0" w:space="0" w:color="auto"/>
                            <w:left w:val="none" w:sz="0" w:space="0" w:color="auto"/>
                            <w:bottom w:val="none" w:sz="0" w:space="0" w:color="auto"/>
                            <w:right w:val="none" w:sz="0" w:space="0" w:color="auto"/>
                          </w:divBdr>
                        </w:div>
                        <w:div w:id="1035810187">
                          <w:marLeft w:val="0"/>
                          <w:marRight w:val="0"/>
                          <w:marTop w:val="0"/>
                          <w:marBottom w:val="0"/>
                          <w:divBdr>
                            <w:top w:val="none" w:sz="0" w:space="0" w:color="auto"/>
                            <w:left w:val="none" w:sz="0" w:space="0" w:color="auto"/>
                            <w:bottom w:val="none" w:sz="0" w:space="0" w:color="auto"/>
                            <w:right w:val="none" w:sz="0" w:space="0" w:color="auto"/>
                          </w:divBdr>
                          <w:divsChild>
                            <w:div w:id="360128210">
                              <w:marLeft w:val="0"/>
                              <w:marRight w:val="0"/>
                              <w:marTop w:val="0"/>
                              <w:marBottom w:val="0"/>
                              <w:divBdr>
                                <w:top w:val="none" w:sz="0" w:space="0" w:color="auto"/>
                                <w:left w:val="none" w:sz="0" w:space="0" w:color="auto"/>
                                <w:bottom w:val="none" w:sz="0" w:space="0" w:color="auto"/>
                                <w:right w:val="none" w:sz="0" w:space="0" w:color="auto"/>
                              </w:divBdr>
                            </w:div>
                            <w:div w:id="1693341472">
                              <w:marLeft w:val="0"/>
                              <w:marRight w:val="0"/>
                              <w:marTop w:val="0"/>
                              <w:marBottom w:val="0"/>
                              <w:divBdr>
                                <w:top w:val="none" w:sz="0" w:space="0" w:color="auto"/>
                                <w:left w:val="none" w:sz="0" w:space="0" w:color="auto"/>
                                <w:bottom w:val="none" w:sz="0" w:space="0" w:color="auto"/>
                                <w:right w:val="none" w:sz="0" w:space="0" w:color="auto"/>
                              </w:divBdr>
                            </w:div>
                            <w:div w:id="456948131">
                              <w:marLeft w:val="0"/>
                              <w:marRight w:val="0"/>
                              <w:marTop w:val="0"/>
                              <w:marBottom w:val="0"/>
                              <w:divBdr>
                                <w:top w:val="none" w:sz="0" w:space="0" w:color="auto"/>
                                <w:left w:val="none" w:sz="0" w:space="0" w:color="auto"/>
                                <w:bottom w:val="none" w:sz="0" w:space="0" w:color="auto"/>
                                <w:right w:val="none" w:sz="0" w:space="0" w:color="auto"/>
                              </w:divBdr>
                            </w:div>
                            <w:div w:id="517278445">
                              <w:marLeft w:val="0"/>
                              <w:marRight w:val="0"/>
                              <w:marTop w:val="0"/>
                              <w:marBottom w:val="0"/>
                              <w:divBdr>
                                <w:top w:val="none" w:sz="0" w:space="0" w:color="auto"/>
                                <w:left w:val="none" w:sz="0" w:space="0" w:color="auto"/>
                                <w:bottom w:val="none" w:sz="0" w:space="0" w:color="auto"/>
                                <w:right w:val="none" w:sz="0" w:space="0" w:color="auto"/>
                              </w:divBdr>
                            </w:div>
                            <w:div w:id="9407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2913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10106035/"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se.garant.ru/74660486/4ccebf1a1bf6f62dad9ae9f93f1edff2/" TargetMode="External"/><Relationship Id="rId11" Type="http://schemas.openxmlformats.org/officeDocument/2006/relationships/hyperlink" Target="https://base.garant.ru/70291362/1b93c134b90c6071b4dc3f495464b753/" TargetMode="External"/><Relationship Id="rId5" Type="http://schemas.openxmlformats.org/officeDocument/2006/relationships/hyperlink" Target="https://base.garant.ru/74660486/" TargetMode="External"/><Relationship Id="rId10" Type="http://schemas.openxmlformats.org/officeDocument/2006/relationships/hyperlink" Target="https://base.garant.ru/74660486/4ccebf1a1bf6f62dad9ae9f93f1edff2/" TargetMode="External"/><Relationship Id="rId4" Type="http://schemas.openxmlformats.org/officeDocument/2006/relationships/webSettings" Target="webSettings.xml"/><Relationship Id="rId9" Type="http://schemas.openxmlformats.org/officeDocument/2006/relationships/hyperlink" Target="https://base.garant.ru/74660486/4ccebf1a1bf6f62dad9ae9f93f1edf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1817</Words>
  <Characters>10363</Characters>
  <Application>Microsoft Office Word</Application>
  <DocSecurity>0</DocSecurity>
  <Lines>86</Lines>
  <Paragraphs>24</Paragraphs>
  <ScaleCrop>false</ScaleCrop>
  <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mishutka</dc:creator>
  <cp:keywords/>
  <dc:description/>
  <cp:lastModifiedBy>mishutka</cp:lastModifiedBy>
  <cp:revision>2</cp:revision>
  <dcterms:created xsi:type="dcterms:W3CDTF">2025-03-07T07:18:00Z</dcterms:created>
  <dcterms:modified xsi:type="dcterms:W3CDTF">2025-03-07T07:18:00Z</dcterms:modified>
</cp:coreProperties>
</file>