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09" w:rsidRDefault="00B943EA">
      <w:pPr>
        <w:jc w:val="center"/>
        <w:rPr>
          <w:caps/>
          <w:sz w:val="22"/>
        </w:rPr>
      </w:pPr>
      <w:bookmarkStart w:id="0" w:name="bookmark0"/>
      <w:r w:rsidRPr="004069DC">
        <w:rPr>
          <w:caps/>
          <w:sz w:val="24"/>
        </w:rPr>
        <w:t xml:space="preserve">Муниципальное бюджетное </w:t>
      </w:r>
      <w:r w:rsidR="004069DC" w:rsidRPr="004069DC">
        <w:rPr>
          <w:caps/>
          <w:sz w:val="24"/>
        </w:rPr>
        <w:t xml:space="preserve">ДОШКОЛЬНОЕ ОБРАЗОВАТЕЛЬНОЕ </w:t>
      </w:r>
      <w:r w:rsidRPr="004069DC">
        <w:rPr>
          <w:caps/>
          <w:sz w:val="24"/>
        </w:rPr>
        <w:t xml:space="preserve">учреждение </w:t>
      </w:r>
      <w:r w:rsidRPr="004069DC">
        <w:rPr>
          <w:caps/>
          <w:sz w:val="24"/>
        </w:rPr>
        <w:br/>
      </w:r>
      <w:r w:rsidR="004069DC" w:rsidRPr="004069DC">
        <w:rPr>
          <w:caps/>
          <w:sz w:val="24"/>
        </w:rPr>
        <w:t>ДЕТСКИЙ САД №</w:t>
      </w:r>
      <w:r w:rsidR="004069DC">
        <w:rPr>
          <w:caps/>
          <w:sz w:val="24"/>
        </w:rPr>
        <w:t>18 «мИШУТКА»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538"/>
        <w:gridCol w:w="4217"/>
      </w:tblGrid>
      <w:tr w:rsidR="004E4609" w:rsidTr="00B45FF2">
        <w:trPr>
          <w:trHeight w:val="1357"/>
        </w:trPr>
        <w:tc>
          <w:tcPr>
            <w:tcW w:w="4240" w:type="dxa"/>
          </w:tcPr>
          <w:p w:rsidR="004069DC" w:rsidRPr="004069DC" w:rsidRDefault="00B943E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РАССМОТРЕНА</w:t>
            </w:r>
            <w:proofErr w:type="gramEnd"/>
            <w:r>
              <w:rPr>
                <w:sz w:val="24"/>
              </w:rPr>
              <w:br/>
            </w:r>
            <w:r w:rsidRPr="004069DC">
              <w:rPr>
                <w:sz w:val="24"/>
              </w:rPr>
              <w:t xml:space="preserve">на заседании педагогического  </w:t>
            </w:r>
          </w:p>
          <w:p w:rsidR="004E4609" w:rsidRDefault="00AC2901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B943EA" w:rsidRPr="004069DC">
              <w:rPr>
                <w:sz w:val="24"/>
              </w:rPr>
              <w:t>овета</w:t>
            </w:r>
            <w:r>
              <w:rPr>
                <w:sz w:val="24"/>
              </w:rPr>
              <w:t xml:space="preserve"> </w:t>
            </w:r>
            <w:r w:rsidR="00B943EA">
              <w:rPr>
                <w:sz w:val="24"/>
              </w:rPr>
              <w:t>от  «</w:t>
            </w:r>
            <w:r w:rsidR="004069DC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B943EA">
              <w:rPr>
                <w:sz w:val="24"/>
              </w:rPr>
              <w:t xml:space="preserve">» </w:t>
            </w:r>
            <w:r w:rsidR="004069DC">
              <w:rPr>
                <w:sz w:val="24"/>
                <w:u w:val="single"/>
              </w:rPr>
              <w:t>марта</w:t>
            </w:r>
            <w:r w:rsidR="00B943EA">
              <w:rPr>
                <w:sz w:val="24"/>
              </w:rPr>
              <w:t xml:space="preserve"> 20</w:t>
            </w:r>
            <w:r w:rsidR="004069DC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="00B943EA">
              <w:rPr>
                <w:sz w:val="24"/>
              </w:rPr>
              <w:t xml:space="preserve"> г.</w:t>
            </w:r>
            <w:r w:rsidR="00B943EA">
              <w:rPr>
                <w:sz w:val="24"/>
              </w:rPr>
              <w:br/>
              <w:t xml:space="preserve">Протокол № </w:t>
            </w:r>
            <w:r w:rsidR="004069DC">
              <w:rPr>
                <w:sz w:val="24"/>
              </w:rPr>
              <w:t>3</w:t>
            </w:r>
          </w:p>
          <w:p w:rsidR="004E4609" w:rsidRDefault="004E4609">
            <w:pPr>
              <w:rPr>
                <w:sz w:val="24"/>
              </w:rPr>
            </w:pPr>
          </w:p>
        </w:tc>
        <w:tc>
          <w:tcPr>
            <w:tcW w:w="1538" w:type="dxa"/>
          </w:tcPr>
          <w:p w:rsidR="004E4609" w:rsidRDefault="004E4609">
            <w:pPr>
              <w:rPr>
                <w:sz w:val="24"/>
              </w:rPr>
            </w:pPr>
          </w:p>
        </w:tc>
        <w:tc>
          <w:tcPr>
            <w:tcW w:w="4217" w:type="dxa"/>
          </w:tcPr>
          <w:p w:rsidR="004E4609" w:rsidRDefault="00B943EA" w:rsidP="00B45FF2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z w:val="24"/>
              </w:rPr>
              <w:br/>
            </w:r>
            <w:r w:rsidR="004069DC">
              <w:rPr>
                <w:sz w:val="24"/>
              </w:rPr>
              <w:t>Заведующий МБДОУ №18 «Мишутка»</w:t>
            </w:r>
          </w:p>
          <w:p w:rsidR="00B45FF2" w:rsidRDefault="004069DC" w:rsidP="00B45FF2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А.А. Нухова</w:t>
            </w:r>
          </w:p>
          <w:p w:rsidR="004E4609" w:rsidRDefault="001454E1" w:rsidP="00B45FF2">
            <w:pPr>
              <w:ind w:left="-108"/>
              <w:rPr>
                <w:sz w:val="24"/>
              </w:rPr>
            </w:pPr>
            <w:r w:rsidRPr="001454E1">
              <w:rPr>
                <w:rFonts w:eastAsia="Calibri"/>
                <w:sz w:val="24"/>
              </w:rPr>
              <w:t>Приказ</w:t>
            </w:r>
            <w:r w:rsidRPr="001454E1">
              <w:rPr>
                <w:rFonts w:eastAsia="Calibri"/>
                <w:spacing w:val="56"/>
                <w:sz w:val="24"/>
              </w:rPr>
              <w:t xml:space="preserve"> </w:t>
            </w:r>
            <w:r w:rsidRPr="001454E1">
              <w:rPr>
                <w:rFonts w:eastAsia="Calibri"/>
                <w:sz w:val="24"/>
              </w:rPr>
              <w:t>ДС18-11-194/5</w:t>
            </w:r>
            <w:r w:rsidRPr="001454E1">
              <w:rPr>
                <w:rFonts w:eastAsia="Calibri"/>
                <w:spacing w:val="-1"/>
                <w:sz w:val="24"/>
              </w:rPr>
              <w:t xml:space="preserve"> </w:t>
            </w:r>
            <w:r w:rsidRPr="001454E1">
              <w:rPr>
                <w:rFonts w:eastAsia="Calibri"/>
                <w:sz w:val="24"/>
              </w:rPr>
              <w:t>от</w:t>
            </w:r>
            <w:r w:rsidRPr="001454E1">
              <w:rPr>
                <w:rFonts w:eastAsia="Calibri"/>
                <w:spacing w:val="-1"/>
                <w:sz w:val="24"/>
              </w:rPr>
              <w:t xml:space="preserve"> </w:t>
            </w:r>
            <w:r w:rsidRPr="001454E1">
              <w:rPr>
                <w:rFonts w:eastAsia="Calibri"/>
                <w:sz w:val="24"/>
              </w:rPr>
              <w:t>04.04.2025</w:t>
            </w:r>
          </w:p>
        </w:tc>
      </w:tr>
    </w:tbl>
    <w:bookmarkStart w:id="1" w:name="EdsText"/>
    <w:p w:rsidR="004069DC" w:rsidRPr="00DD3D2F" w:rsidRDefault="00B45FF2" w:rsidP="00850543">
      <w:pPr>
        <w:ind w:left="567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FF311" wp14:editId="4CAC9E07">
                <wp:simplePos x="0" y="0"/>
                <wp:positionH relativeFrom="column">
                  <wp:posOffset>3471545</wp:posOffset>
                </wp:positionH>
                <wp:positionV relativeFrom="paragraph">
                  <wp:posOffset>108488</wp:posOffset>
                </wp:positionV>
                <wp:extent cx="2596515" cy="963930"/>
                <wp:effectExtent l="0" t="0" r="13335" b="2667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9639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73.35pt;margin-top:8.55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" filled="f" strokecolor="#7f7f7f" strokeweight="2pt"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4069DC" w:rsidRPr="00DD3D2F">
        <w:rPr>
          <w:rFonts w:ascii="Arial" w:hAnsi="Arial" w:cs="Arial"/>
          <w:b/>
        </w:rPr>
        <w:t>Подписано электронной подписью</w:t>
      </w:r>
    </w:p>
    <w:p w:rsidR="004069DC" w:rsidRPr="00DD3D2F" w:rsidRDefault="004069DC" w:rsidP="00850543">
      <w:pPr>
        <w:tabs>
          <w:tab w:val="left" w:pos="2660"/>
        </w:tabs>
        <w:ind w:left="5670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4069DC" w:rsidRPr="00DD3D2F" w:rsidRDefault="004069DC" w:rsidP="00850543">
      <w:pPr>
        <w:tabs>
          <w:tab w:val="left" w:pos="2660"/>
        </w:tabs>
        <w:ind w:left="5670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4069DC" w:rsidRPr="00DD3D2F" w:rsidRDefault="004069DC" w:rsidP="00850543">
      <w:pPr>
        <w:tabs>
          <w:tab w:val="left" w:pos="2660"/>
          <w:tab w:val="left" w:pos="7360"/>
        </w:tabs>
        <w:ind w:left="5670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  <w:r w:rsidR="00B45FF2">
        <w:rPr>
          <w:rFonts w:ascii="Arial" w:hAnsi="Arial" w:cs="Arial"/>
          <w:sz w:val="18"/>
          <w:szCs w:val="18"/>
        </w:rPr>
        <w:tab/>
      </w:r>
    </w:p>
    <w:p w:rsidR="004069DC" w:rsidRPr="00DD3D2F" w:rsidRDefault="004069DC" w:rsidP="00850543">
      <w:pPr>
        <w:tabs>
          <w:tab w:val="left" w:pos="2660"/>
        </w:tabs>
        <w:ind w:left="5670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4069DC" w:rsidRPr="00DD3D2F" w:rsidRDefault="004069DC" w:rsidP="00850543">
      <w:pPr>
        <w:tabs>
          <w:tab w:val="left" w:pos="2660"/>
        </w:tabs>
        <w:ind w:left="5670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 xml:space="preserve">Действителен: </w:t>
      </w:r>
      <w:r w:rsidR="00B45FF2" w:rsidRPr="00DD3D2F">
        <w:rPr>
          <w:rFonts w:ascii="Arial" w:hAnsi="Arial" w:cs="Arial"/>
          <w:sz w:val="18"/>
          <w:szCs w:val="18"/>
        </w:rPr>
        <w:t xml:space="preserve">с </w:t>
      </w:r>
      <w:r w:rsidRPr="00DD3D2F">
        <w:rPr>
          <w:rFonts w:ascii="Arial" w:hAnsi="Arial" w:cs="Arial"/>
          <w:sz w:val="18"/>
          <w:szCs w:val="18"/>
        </w:rPr>
        <w:t>[</w:t>
      </w:r>
      <w:proofErr w:type="spellStart"/>
      <w:r w:rsidRPr="00DD3D2F">
        <w:rPr>
          <w:rFonts w:ascii="Arial" w:hAnsi="Arial" w:cs="Arial"/>
          <w:sz w:val="18"/>
          <w:szCs w:val="18"/>
        </w:rPr>
        <w:t>ДатаС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1] по [</w:t>
      </w:r>
      <w:proofErr w:type="spellStart"/>
      <w:r w:rsidRPr="00DD3D2F">
        <w:rPr>
          <w:rFonts w:ascii="Arial" w:hAnsi="Arial" w:cs="Arial"/>
          <w:sz w:val="18"/>
          <w:szCs w:val="18"/>
        </w:rPr>
        <w:t>ДатаПо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</w:t>
      </w:r>
      <w:r w:rsidRPr="00DD3D2F">
        <w:rPr>
          <w:rFonts w:ascii="Arial" w:hAnsi="Arial" w:cs="Arial"/>
        </w:rPr>
        <w:t>]</w:t>
      </w:r>
      <w:bookmarkEnd w:id="1"/>
    </w:p>
    <w:p w:rsidR="004E4609" w:rsidRDefault="004E4609">
      <w:pPr>
        <w:rPr>
          <w:sz w:val="28"/>
        </w:rPr>
      </w:pPr>
    </w:p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B943EA">
      <w:pPr>
        <w:jc w:val="center"/>
        <w:rPr>
          <w:caps/>
          <w:sz w:val="28"/>
        </w:rPr>
      </w:pPr>
      <w:r>
        <w:rPr>
          <w:caps/>
          <w:sz w:val="28"/>
        </w:rPr>
        <w:t xml:space="preserve">Дополнительная общеобразовательная </w:t>
      </w:r>
      <w:r>
        <w:rPr>
          <w:caps/>
          <w:sz w:val="28"/>
        </w:rPr>
        <w:br/>
        <w:t>(общеразвивающая) программа</w:t>
      </w:r>
      <w:r>
        <w:rPr>
          <w:sz w:val="28"/>
        </w:rPr>
        <w:t xml:space="preserve"> </w:t>
      </w:r>
    </w:p>
    <w:p w:rsidR="004E4609" w:rsidRDefault="006A33BF">
      <w:pPr>
        <w:jc w:val="center"/>
        <w:rPr>
          <w:sz w:val="28"/>
        </w:rPr>
      </w:pPr>
      <w:r>
        <w:rPr>
          <w:sz w:val="28"/>
        </w:rPr>
        <w:t>художественной</w:t>
      </w:r>
      <w:r w:rsidR="00B943EA">
        <w:rPr>
          <w:sz w:val="28"/>
        </w:rPr>
        <w:t xml:space="preserve"> направленности</w:t>
      </w:r>
    </w:p>
    <w:p w:rsidR="004E4609" w:rsidRDefault="00B943EA">
      <w:pPr>
        <w:jc w:val="center"/>
        <w:rPr>
          <w:sz w:val="32"/>
        </w:rPr>
      </w:pPr>
      <w:r>
        <w:rPr>
          <w:b/>
          <w:sz w:val="28"/>
        </w:rPr>
        <w:t>«</w:t>
      </w:r>
      <w:r w:rsidR="006A025B">
        <w:rPr>
          <w:b/>
          <w:sz w:val="28"/>
        </w:rPr>
        <w:t>В мире красок</w:t>
      </w:r>
      <w:r>
        <w:rPr>
          <w:b/>
          <w:sz w:val="28"/>
        </w:rPr>
        <w:t>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jc w:val="center"/>
        <w:rPr>
          <w:sz w:val="24"/>
        </w:rPr>
      </w:pP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Срок реализации: </w:t>
      </w:r>
      <w:r w:rsidR="006A33BF">
        <w:rPr>
          <w:sz w:val="28"/>
        </w:rPr>
        <w:t xml:space="preserve"> </w:t>
      </w:r>
      <w:r w:rsidR="0045192F">
        <w:rPr>
          <w:sz w:val="28"/>
        </w:rPr>
        <w:t>4</w:t>
      </w:r>
      <w:r w:rsidR="00053BC8">
        <w:rPr>
          <w:sz w:val="28"/>
        </w:rPr>
        <w:t xml:space="preserve"> </w:t>
      </w:r>
      <w:r w:rsidR="006A33BF">
        <w:rPr>
          <w:sz w:val="28"/>
        </w:rPr>
        <w:t>недел</w:t>
      </w:r>
      <w:r w:rsidR="0045192F">
        <w:rPr>
          <w:sz w:val="28"/>
        </w:rPr>
        <w:t>и</w:t>
      </w: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Возраст обучающихся</w:t>
      </w:r>
      <w:r w:rsidRPr="006A33BF">
        <w:rPr>
          <w:color w:val="auto"/>
          <w:sz w:val="28"/>
        </w:rPr>
        <w:t xml:space="preserve">: </w:t>
      </w:r>
      <w:r w:rsidR="006A33BF" w:rsidRPr="006A33BF">
        <w:rPr>
          <w:color w:val="auto"/>
          <w:sz w:val="28"/>
        </w:rPr>
        <w:t>5-7</w:t>
      </w:r>
      <w:r w:rsidRPr="006A33BF">
        <w:rPr>
          <w:color w:val="auto"/>
          <w:sz w:val="28"/>
        </w:rPr>
        <w:t xml:space="preserve"> лет</w:t>
      </w: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Автор-составитель</w:t>
      </w:r>
      <w:r>
        <w:rPr>
          <w:color w:val="0070C0"/>
          <w:sz w:val="28"/>
        </w:rPr>
        <w:t xml:space="preserve"> </w:t>
      </w:r>
      <w:r>
        <w:rPr>
          <w:sz w:val="28"/>
        </w:rPr>
        <w:t xml:space="preserve">программы: </w:t>
      </w:r>
      <w:proofErr w:type="spellStart"/>
      <w:r w:rsidR="006A33BF" w:rsidRPr="003C47B7">
        <w:rPr>
          <w:sz w:val="28"/>
        </w:rPr>
        <w:t>Хасаншина</w:t>
      </w:r>
      <w:proofErr w:type="spellEnd"/>
      <w:r w:rsidR="00B45FF2">
        <w:rPr>
          <w:sz w:val="28"/>
        </w:rPr>
        <w:t xml:space="preserve"> </w:t>
      </w:r>
      <w:r w:rsidR="006A33BF" w:rsidRPr="003C47B7">
        <w:rPr>
          <w:sz w:val="28"/>
        </w:rPr>
        <w:t>Э.Р</w:t>
      </w:r>
      <w:r w:rsidRPr="003C47B7">
        <w:rPr>
          <w:sz w:val="28"/>
        </w:rPr>
        <w:t>., педагог дополнительного образования</w:t>
      </w:r>
    </w:p>
    <w:p w:rsidR="004E4609" w:rsidRDefault="004E4609">
      <w:pPr>
        <w:ind w:left="6096"/>
        <w:jc w:val="center"/>
        <w:rPr>
          <w:sz w:val="24"/>
        </w:rPr>
      </w:pPr>
    </w:p>
    <w:p w:rsidR="004E4609" w:rsidRDefault="004E4609">
      <w:pPr>
        <w:jc w:val="center"/>
        <w:rPr>
          <w:sz w:val="24"/>
        </w:rPr>
      </w:pPr>
    </w:p>
    <w:p w:rsidR="004E4609" w:rsidRDefault="004E4609">
      <w:pPr>
        <w:pStyle w:val="a0"/>
        <w:tabs>
          <w:tab w:val="left" w:pos="7740"/>
        </w:tabs>
        <w:spacing w:after="40"/>
        <w:rPr>
          <w:b w:val="0"/>
        </w:rPr>
      </w:pPr>
    </w:p>
    <w:p w:rsidR="004E4609" w:rsidRDefault="004E4609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4069DC" w:rsidRDefault="004069DC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4069DC" w:rsidRDefault="004069DC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742552" w:rsidRDefault="00742552">
      <w:pPr>
        <w:pStyle w:val="a0"/>
        <w:tabs>
          <w:tab w:val="left" w:pos="7740"/>
        </w:tabs>
        <w:spacing w:after="40"/>
        <w:ind w:left="142" w:hanging="28"/>
        <w:rPr>
          <w:b w:val="0"/>
          <w:sz w:val="28"/>
        </w:rPr>
      </w:pPr>
    </w:p>
    <w:p w:rsidR="004E4609" w:rsidRDefault="00B943EA">
      <w:pPr>
        <w:pStyle w:val="a0"/>
        <w:tabs>
          <w:tab w:val="left" w:pos="7740"/>
        </w:tabs>
        <w:spacing w:after="40"/>
        <w:ind w:left="142" w:hanging="28"/>
        <w:rPr>
          <w:b w:val="0"/>
          <w:sz w:val="28"/>
        </w:rPr>
      </w:pPr>
      <w:r>
        <w:rPr>
          <w:b w:val="0"/>
          <w:sz w:val="28"/>
        </w:rPr>
        <w:t>г. Сургут, 202</w:t>
      </w:r>
      <w:r w:rsidR="0045192F">
        <w:rPr>
          <w:b w:val="0"/>
          <w:sz w:val="28"/>
        </w:rPr>
        <w:t>5</w:t>
      </w:r>
    </w:p>
    <w:p w:rsidR="004E4609" w:rsidRDefault="00B943E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АННОТАЦИЯ </w:t>
      </w:r>
    </w:p>
    <w:p w:rsidR="004E4609" w:rsidRDefault="004E4609">
      <w:pPr>
        <w:jc w:val="both"/>
        <w:rPr>
          <w:i/>
          <w:sz w:val="28"/>
          <w:highlight w:val="yellow"/>
        </w:rPr>
      </w:pPr>
    </w:p>
    <w:p w:rsidR="004E4609" w:rsidRPr="00735750" w:rsidRDefault="00B943EA">
      <w:pPr>
        <w:ind w:firstLine="360"/>
        <w:jc w:val="both"/>
        <w:rPr>
          <w:i/>
          <w:sz w:val="28"/>
        </w:rPr>
      </w:pPr>
      <w:r w:rsidRPr="00735750">
        <w:rPr>
          <w:i/>
          <w:sz w:val="28"/>
        </w:rPr>
        <w:t xml:space="preserve">Дополнительная общеобразовательная (общеразвивающая) программа </w:t>
      </w:r>
      <w:r w:rsidR="006A025B">
        <w:rPr>
          <w:i/>
          <w:sz w:val="28"/>
        </w:rPr>
        <w:t>«В мире красок»</w:t>
      </w:r>
      <w:r w:rsidRPr="00735750">
        <w:rPr>
          <w:i/>
          <w:sz w:val="28"/>
        </w:rPr>
        <w:t xml:space="preserve">, </w:t>
      </w:r>
      <w:r w:rsidR="00735750" w:rsidRPr="00735750">
        <w:rPr>
          <w:i/>
          <w:sz w:val="28"/>
        </w:rPr>
        <w:t>художественной</w:t>
      </w:r>
      <w:r w:rsidRPr="00735750">
        <w:rPr>
          <w:i/>
          <w:sz w:val="28"/>
        </w:rPr>
        <w:t xml:space="preserve"> направленности является модифицированной и составлена на основе </w:t>
      </w:r>
      <w:r w:rsidR="00735750" w:rsidRPr="00735750">
        <w:rPr>
          <w:i/>
          <w:sz w:val="28"/>
        </w:rPr>
        <w:t>И.А. Лыков</w:t>
      </w:r>
      <w:r w:rsidR="00101213">
        <w:rPr>
          <w:i/>
          <w:sz w:val="28"/>
        </w:rPr>
        <w:t>ой</w:t>
      </w:r>
      <w:r w:rsidR="00735750" w:rsidRPr="00735750">
        <w:rPr>
          <w:i/>
          <w:sz w:val="28"/>
        </w:rPr>
        <w:t xml:space="preserve"> </w:t>
      </w:r>
      <w:r w:rsidRPr="00735750">
        <w:rPr>
          <w:i/>
          <w:sz w:val="28"/>
        </w:rPr>
        <w:t xml:space="preserve">программы с изменением и учетом особенности возраста и уровня подготовки детей. </w:t>
      </w:r>
    </w:p>
    <w:p w:rsidR="004E4609" w:rsidRPr="00735750" w:rsidRDefault="00B943EA">
      <w:pPr>
        <w:ind w:firstLine="360"/>
        <w:jc w:val="both"/>
        <w:rPr>
          <w:i/>
          <w:sz w:val="28"/>
        </w:rPr>
      </w:pPr>
      <w:r w:rsidRPr="00735750">
        <w:rPr>
          <w:i/>
          <w:sz w:val="28"/>
        </w:rPr>
        <w:t xml:space="preserve">Программа рассчитана на учащихся </w:t>
      </w:r>
      <w:r w:rsidR="00735750" w:rsidRPr="00735750">
        <w:rPr>
          <w:i/>
          <w:sz w:val="28"/>
        </w:rPr>
        <w:t>5</w:t>
      </w:r>
      <w:r w:rsidRPr="00735750">
        <w:rPr>
          <w:i/>
          <w:sz w:val="28"/>
        </w:rPr>
        <w:t>-</w:t>
      </w:r>
      <w:r w:rsidR="00735750" w:rsidRPr="00735750">
        <w:rPr>
          <w:i/>
          <w:sz w:val="28"/>
        </w:rPr>
        <w:t>7</w:t>
      </w:r>
      <w:r w:rsidRPr="00735750">
        <w:rPr>
          <w:i/>
          <w:sz w:val="28"/>
        </w:rPr>
        <w:t xml:space="preserve"> лет, срок реализации </w:t>
      </w:r>
      <w:r w:rsidR="0045192F">
        <w:rPr>
          <w:i/>
          <w:sz w:val="28"/>
        </w:rPr>
        <w:t>4</w:t>
      </w:r>
      <w:r w:rsidR="00735750" w:rsidRPr="00735750">
        <w:rPr>
          <w:i/>
          <w:sz w:val="28"/>
        </w:rPr>
        <w:t xml:space="preserve"> недел</w:t>
      </w:r>
      <w:r w:rsidR="0045192F">
        <w:rPr>
          <w:i/>
          <w:sz w:val="28"/>
        </w:rPr>
        <w:t>и</w:t>
      </w:r>
      <w:r w:rsidRPr="00735750">
        <w:rPr>
          <w:i/>
          <w:sz w:val="28"/>
        </w:rPr>
        <w:t xml:space="preserve">, объем программы </w:t>
      </w:r>
      <w:r w:rsidR="0045192F">
        <w:rPr>
          <w:i/>
          <w:sz w:val="28"/>
        </w:rPr>
        <w:t>8</w:t>
      </w:r>
      <w:r w:rsidRPr="00735750">
        <w:rPr>
          <w:i/>
          <w:sz w:val="28"/>
        </w:rPr>
        <w:t xml:space="preserve"> час</w:t>
      </w:r>
      <w:r w:rsidR="00735750" w:rsidRPr="00735750">
        <w:rPr>
          <w:i/>
          <w:sz w:val="28"/>
        </w:rPr>
        <w:t>ов</w:t>
      </w:r>
      <w:r w:rsidRPr="00735750">
        <w:rPr>
          <w:i/>
          <w:sz w:val="28"/>
        </w:rPr>
        <w:t>.</w:t>
      </w:r>
    </w:p>
    <w:p w:rsidR="004E4609" w:rsidRDefault="00B943EA">
      <w:pPr>
        <w:ind w:firstLine="360"/>
        <w:jc w:val="both"/>
        <w:rPr>
          <w:i/>
          <w:sz w:val="28"/>
        </w:rPr>
      </w:pPr>
      <w:r w:rsidRPr="00735750">
        <w:rPr>
          <w:i/>
          <w:sz w:val="28"/>
        </w:rPr>
        <w:t xml:space="preserve">В процессе обучения учащиеся познакомятся с </w:t>
      </w:r>
      <w:r w:rsidR="00735750" w:rsidRPr="00735750">
        <w:rPr>
          <w:i/>
          <w:sz w:val="28"/>
        </w:rPr>
        <w:t>нетрадиционными техниками рисования</w:t>
      </w:r>
      <w:r w:rsidR="00101213">
        <w:rPr>
          <w:i/>
          <w:sz w:val="28"/>
        </w:rPr>
        <w:t>. Форм</w:t>
      </w:r>
      <w:r w:rsidR="00B45FF2">
        <w:rPr>
          <w:i/>
          <w:sz w:val="28"/>
        </w:rPr>
        <w:t>а</w:t>
      </w:r>
      <w:r w:rsidR="00101213">
        <w:rPr>
          <w:i/>
          <w:sz w:val="28"/>
        </w:rPr>
        <w:t xml:space="preserve"> проведения занятий: </w:t>
      </w:r>
      <w:r w:rsidR="00735750" w:rsidRPr="00735750">
        <w:rPr>
          <w:i/>
          <w:sz w:val="28"/>
        </w:rPr>
        <w:t>очная</w:t>
      </w:r>
      <w:r w:rsidRPr="00735750">
        <w:rPr>
          <w:i/>
          <w:sz w:val="28"/>
        </w:rPr>
        <w:t xml:space="preserve">.  В процессе реализации программы </w:t>
      </w:r>
      <w:r w:rsidR="006A025B">
        <w:rPr>
          <w:i/>
          <w:sz w:val="28"/>
        </w:rPr>
        <w:t>«В мире красок»</w:t>
      </w:r>
      <w:r w:rsidRPr="00735750">
        <w:rPr>
          <w:i/>
          <w:sz w:val="28"/>
        </w:rPr>
        <w:t xml:space="preserve"> </w:t>
      </w:r>
      <w:r w:rsidR="00735750" w:rsidRPr="00735750">
        <w:rPr>
          <w:i/>
          <w:sz w:val="28"/>
        </w:rPr>
        <w:t>ребенок начинает самостоятельно мыслить, выра</w:t>
      </w:r>
      <w:r w:rsidR="00B45FF2">
        <w:rPr>
          <w:i/>
          <w:sz w:val="28"/>
        </w:rPr>
        <w:t>жа</w:t>
      </w:r>
      <w:r w:rsidR="00735750" w:rsidRPr="00735750">
        <w:rPr>
          <w:i/>
          <w:sz w:val="28"/>
        </w:rPr>
        <w:t>ть в рисунке свои чувства, мысли, переживания, эмоции, настроени</w:t>
      </w:r>
      <w:r w:rsidR="00B45FF2">
        <w:rPr>
          <w:i/>
          <w:sz w:val="28"/>
        </w:rPr>
        <w:t>е, учит</w:t>
      </w:r>
      <w:r w:rsidR="00735750" w:rsidRPr="00735750">
        <w:rPr>
          <w:i/>
          <w:sz w:val="28"/>
        </w:rPr>
        <w:t xml:space="preserve">ся видеть в неожиданных сочетаниях цветовых пятен и линий образы. </w:t>
      </w: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B943EA">
      <w:pPr>
        <w:pStyle w:val="a0"/>
        <w:tabs>
          <w:tab w:val="left" w:pos="7740"/>
        </w:tabs>
        <w:spacing w:after="40" w:line="240" w:lineRule="auto"/>
        <w:ind w:left="142" w:hanging="28"/>
      </w:pPr>
      <w:r>
        <w:rPr>
          <w:b w:val="0"/>
        </w:rPr>
        <w:br w:type="page"/>
      </w:r>
      <w:r>
        <w:lastRenderedPageBreak/>
        <w:t xml:space="preserve">ПАСПОРТ ДОПОЛНИТЕЛЬНОЙ ОБЩЕОБРАЗОВАТЕЛЬНОЙ </w:t>
      </w:r>
      <w:r>
        <w:br/>
        <w:t>(ОБЩЕРАЗВИВАЮЩЕЙ) ПРОГРАММЫ</w:t>
      </w:r>
    </w:p>
    <w:p w:rsidR="004E4609" w:rsidRDefault="004E4609">
      <w:pPr>
        <w:spacing w:line="276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6A025B">
            <w:pPr>
              <w:spacing w:line="276" w:lineRule="auto"/>
              <w:rPr>
                <w:sz w:val="24"/>
              </w:rPr>
            </w:pPr>
            <w:r>
              <w:rPr>
                <w:sz w:val="28"/>
              </w:rPr>
              <w:t>В мире красок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Направленность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6A33BF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 xml:space="preserve">Художественная 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Уровень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6A33BF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 xml:space="preserve">Стартовый 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ФИО автора (составителя)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6A33BF">
            <w:pPr>
              <w:spacing w:line="276" w:lineRule="auto"/>
              <w:rPr>
                <w:sz w:val="28"/>
              </w:rPr>
            </w:pPr>
            <w:proofErr w:type="spellStart"/>
            <w:r w:rsidRPr="006A33BF">
              <w:rPr>
                <w:sz w:val="28"/>
              </w:rPr>
              <w:t>Хасаншина</w:t>
            </w:r>
            <w:proofErr w:type="spellEnd"/>
            <w:r w:rsidRPr="006A33BF">
              <w:rPr>
                <w:sz w:val="28"/>
              </w:rPr>
              <w:t xml:space="preserve"> </w:t>
            </w:r>
            <w:proofErr w:type="spellStart"/>
            <w:r w:rsidRPr="006A33BF">
              <w:rPr>
                <w:sz w:val="28"/>
              </w:rPr>
              <w:t>Эльвина</w:t>
            </w:r>
            <w:proofErr w:type="spellEnd"/>
            <w:r w:rsidRPr="006A33BF">
              <w:rPr>
                <w:sz w:val="28"/>
              </w:rPr>
              <w:t xml:space="preserve"> </w:t>
            </w:r>
            <w:proofErr w:type="spellStart"/>
            <w:r w:rsidRPr="006A33BF">
              <w:rPr>
                <w:sz w:val="28"/>
              </w:rPr>
              <w:t>Рамилевна</w:t>
            </w:r>
            <w:proofErr w:type="spellEnd"/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Год разработки или модификации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AC2901" w:rsidRDefault="006A33BF" w:rsidP="00AC2901">
            <w:pPr>
              <w:spacing w:line="276" w:lineRule="auto"/>
              <w:rPr>
                <w:sz w:val="28"/>
              </w:rPr>
            </w:pPr>
            <w:r w:rsidRPr="00AC2901">
              <w:rPr>
                <w:sz w:val="28"/>
              </w:rPr>
              <w:t>202</w:t>
            </w:r>
            <w:r w:rsidR="00AC2901" w:rsidRPr="00AC2901">
              <w:rPr>
                <w:sz w:val="28"/>
              </w:rPr>
              <w:t>5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Где, когда и кем утверждена программа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BF" w:rsidRPr="00AC2901" w:rsidRDefault="00B45FF2" w:rsidP="006A33B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Рассмотрена</w:t>
            </w:r>
            <w:proofErr w:type="gramEnd"/>
            <w:r>
              <w:rPr>
                <w:sz w:val="28"/>
              </w:rPr>
              <w:t xml:space="preserve"> </w:t>
            </w:r>
            <w:r w:rsidR="006A33BF" w:rsidRPr="00AC2901">
              <w:rPr>
                <w:sz w:val="28"/>
              </w:rPr>
              <w:t xml:space="preserve">на заседании педагогического  </w:t>
            </w:r>
          </w:p>
          <w:p w:rsidR="004E4609" w:rsidRDefault="00B45FF2" w:rsidP="00AC2901">
            <w:pPr>
              <w:rPr>
                <w:sz w:val="28"/>
              </w:rPr>
            </w:pPr>
            <w:r>
              <w:rPr>
                <w:sz w:val="28"/>
              </w:rPr>
              <w:t>совета</w:t>
            </w:r>
            <w:r w:rsidR="006A33BF" w:rsidRPr="00AC2901">
              <w:rPr>
                <w:sz w:val="28"/>
              </w:rPr>
              <w:t xml:space="preserve">  «2</w:t>
            </w:r>
            <w:r w:rsidR="00AC2901" w:rsidRPr="00AC2901">
              <w:rPr>
                <w:sz w:val="28"/>
              </w:rPr>
              <w:t>6</w:t>
            </w:r>
            <w:r w:rsidR="006A33BF" w:rsidRPr="00AC2901">
              <w:rPr>
                <w:sz w:val="28"/>
              </w:rPr>
              <w:t xml:space="preserve">» </w:t>
            </w:r>
            <w:r w:rsidR="006A33BF" w:rsidRPr="00AC2901">
              <w:rPr>
                <w:sz w:val="28"/>
                <w:u w:val="single"/>
              </w:rPr>
              <w:t>марта</w:t>
            </w:r>
            <w:r w:rsidR="006A33BF" w:rsidRPr="00AC2901">
              <w:rPr>
                <w:sz w:val="28"/>
              </w:rPr>
              <w:t xml:space="preserve"> 202</w:t>
            </w:r>
            <w:r w:rsidR="00AC2901" w:rsidRPr="00AC2901">
              <w:rPr>
                <w:sz w:val="28"/>
              </w:rPr>
              <w:t>5</w:t>
            </w:r>
            <w:r w:rsidR="006A33BF" w:rsidRPr="00AC2901">
              <w:rPr>
                <w:sz w:val="28"/>
              </w:rPr>
              <w:t xml:space="preserve"> г.</w:t>
            </w:r>
            <w:r w:rsidR="006A33BF" w:rsidRPr="00AC2901">
              <w:rPr>
                <w:sz w:val="28"/>
              </w:rPr>
              <w:br/>
              <w:t>Протокол № 3</w:t>
            </w:r>
          </w:p>
          <w:p w:rsidR="00C006E4" w:rsidRPr="00AC2901" w:rsidRDefault="00B45FF2" w:rsidP="00B45FF2">
            <w:pPr>
              <w:rPr>
                <w:sz w:val="28"/>
              </w:rPr>
            </w:pPr>
            <w:proofErr w:type="gramStart"/>
            <w:r w:rsidRPr="00B45FF2">
              <w:rPr>
                <w:rFonts w:eastAsia="Calibri"/>
                <w:sz w:val="28"/>
              </w:rPr>
              <w:t>Утверждена</w:t>
            </w:r>
            <w:proofErr w:type="gramEnd"/>
            <w:r w:rsidRPr="00B45FF2">
              <w:rPr>
                <w:rFonts w:eastAsia="Calibri"/>
                <w:sz w:val="28"/>
              </w:rPr>
              <w:t xml:space="preserve"> п</w:t>
            </w:r>
            <w:r w:rsidR="00C006E4" w:rsidRPr="00B45FF2">
              <w:rPr>
                <w:rFonts w:eastAsia="Calibri"/>
                <w:sz w:val="28"/>
              </w:rPr>
              <w:t>риказ</w:t>
            </w:r>
            <w:r w:rsidRPr="00B45FF2">
              <w:rPr>
                <w:rFonts w:eastAsia="Calibri"/>
                <w:sz w:val="28"/>
              </w:rPr>
              <w:t>ом №</w:t>
            </w:r>
            <w:r w:rsidR="00C006E4" w:rsidRPr="00B45FF2">
              <w:rPr>
                <w:rFonts w:eastAsia="Calibri"/>
                <w:sz w:val="28"/>
              </w:rPr>
              <w:t>ДС18-11-194/5 от 04.04.2025г.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Информация о наличии рецензии/ экспертного заключения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6A33BF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>нет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6A33BF">
            <w:pPr>
              <w:rPr>
                <w:sz w:val="24"/>
                <w:highlight w:val="yellow"/>
              </w:rPr>
            </w:pPr>
            <w:r w:rsidRPr="006A33BF">
              <w:rPr>
                <w:sz w:val="28"/>
              </w:rPr>
              <w:t>Создание условий для развития творческих способностей детей через продуктивную деятельность в художественном труде и рисовании.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BF" w:rsidRPr="00C006E4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006E4">
              <w:rPr>
                <w:i/>
                <w:sz w:val="28"/>
                <w:szCs w:val="28"/>
              </w:rPr>
              <w:t>Развивающие:</w:t>
            </w:r>
          </w:p>
          <w:p w:rsidR="006A33BF" w:rsidRPr="006A33BF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A33BF">
              <w:rPr>
                <w:sz w:val="28"/>
                <w:szCs w:val="28"/>
              </w:rPr>
              <w:t>азвивать творческие способности, воображение;</w:t>
            </w:r>
          </w:p>
          <w:p w:rsidR="006A33BF" w:rsidRPr="006A33BF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6A33BF">
              <w:rPr>
                <w:sz w:val="28"/>
                <w:szCs w:val="28"/>
              </w:rPr>
              <w:t>тимулировать развитие художественно-творческих навыков и умений детей, посредством нетрадиционного рисования и художественного труда;</w:t>
            </w:r>
          </w:p>
          <w:p w:rsidR="006A33BF" w:rsidRPr="006A33BF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6A33BF">
              <w:rPr>
                <w:sz w:val="28"/>
                <w:szCs w:val="28"/>
              </w:rPr>
              <w:t>овер</w:t>
            </w:r>
            <w:r w:rsidR="00053BC8">
              <w:rPr>
                <w:sz w:val="28"/>
                <w:szCs w:val="28"/>
              </w:rPr>
              <w:t>шенствовать мелкую моторику рук.</w:t>
            </w:r>
          </w:p>
          <w:p w:rsidR="006A33BF" w:rsidRPr="00C006E4" w:rsidRDefault="006A33BF" w:rsidP="006A33BF">
            <w:pPr>
              <w:pStyle w:val="ab"/>
              <w:spacing w:beforeAutospacing="0" w:afterAutospacing="0"/>
              <w:jc w:val="both"/>
              <w:rPr>
                <w:i/>
                <w:sz w:val="28"/>
                <w:szCs w:val="28"/>
              </w:rPr>
            </w:pPr>
            <w:r w:rsidRPr="00C006E4">
              <w:rPr>
                <w:i/>
                <w:sz w:val="28"/>
                <w:szCs w:val="28"/>
              </w:rPr>
              <w:t>Обучающие:</w:t>
            </w:r>
          </w:p>
          <w:p w:rsidR="006A33BF" w:rsidRPr="006A33BF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6A33BF">
              <w:rPr>
                <w:sz w:val="28"/>
                <w:szCs w:val="28"/>
              </w:rPr>
              <w:t>ознакомить с нетрадиционными техниками рисования;</w:t>
            </w:r>
          </w:p>
          <w:p w:rsidR="006A33BF" w:rsidRPr="006A33BF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6A33BF">
              <w:rPr>
                <w:sz w:val="28"/>
                <w:szCs w:val="28"/>
              </w:rPr>
              <w:t>асширить представления детей о материалах, используемых в аппликации;</w:t>
            </w:r>
          </w:p>
          <w:p w:rsidR="006A33BF" w:rsidRPr="006A33BF" w:rsidRDefault="006A33BF" w:rsidP="006A33BF">
            <w:pPr>
              <w:pStyle w:val="ab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6A33BF">
              <w:rPr>
                <w:sz w:val="28"/>
                <w:szCs w:val="28"/>
              </w:rPr>
              <w:t>оказать способы использования разных изобразительных, подручных материалов и их выразительные возможности при создании творческого продукта.</w:t>
            </w:r>
          </w:p>
          <w:p w:rsidR="006A33BF" w:rsidRPr="00C006E4" w:rsidRDefault="006A33BF" w:rsidP="006A33BF">
            <w:pPr>
              <w:pStyle w:val="ab"/>
              <w:spacing w:beforeAutospacing="0" w:afterAutospacing="0"/>
              <w:jc w:val="both"/>
              <w:rPr>
                <w:i/>
                <w:sz w:val="28"/>
                <w:szCs w:val="28"/>
              </w:rPr>
            </w:pPr>
            <w:r w:rsidRPr="00C006E4">
              <w:rPr>
                <w:i/>
                <w:sz w:val="28"/>
                <w:szCs w:val="28"/>
              </w:rPr>
              <w:t>Воспитывающие:</w:t>
            </w:r>
          </w:p>
          <w:p w:rsidR="006A33BF" w:rsidRPr="006A33BF" w:rsidRDefault="006A33BF" w:rsidP="006A3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6A33BF">
              <w:rPr>
                <w:sz w:val="28"/>
                <w:szCs w:val="28"/>
              </w:rPr>
              <w:t>оспитывать эстетические чувства, аккуратность и самостоятельность;</w:t>
            </w:r>
          </w:p>
          <w:p w:rsidR="006A33BF" w:rsidRPr="006A33BF" w:rsidRDefault="006A33BF" w:rsidP="006A3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6A33BF">
              <w:rPr>
                <w:sz w:val="28"/>
                <w:szCs w:val="28"/>
              </w:rPr>
              <w:t xml:space="preserve">ормировать уважительное </w:t>
            </w:r>
            <w:r w:rsidRPr="006A33BF">
              <w:rPr>
                <w:sz w:val="28"/>
                <w:szCs w:val="28"/>
              </w:rPr>
              <w:lastRenderedPageBreak/>
              <w:t>отношение к работам сверстников</w:t>
            </w:r>
            <w:r>
              <w:rPr>
                <w:sz w:val="28"/>
                <w:szCs w:val="28"/>
              </w:rPr>
              <w:t>;</w:t>
            </w:r>
          </w:p>
          <w:p w:rsidR="004E4609" w:rsidRPr="006A33BF" w:rsidRDefault="006A33BF" w:rsidP="006A33B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-п</w:t>
            </w:r>
            <w:r w:rsidRPr="006A33BF">
              <w:rPr>
                <w:sz w:val="28"/>
                <w:szCs w:val="28"/>
              </w:rPr>
              <w:t>оддерживать интерес к изобразительной деятельности и художественному труду.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>Предметные: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-с</w:t>
            </w:r>
            <w:r w:rsidRPr="006A33BF">
              <w:rPr>
                <w:sz w:val="28"/>
              </w:rPr>
              <w:t>вободно владеет умением по-разному держать карандаш и кисть</w:t>
            </w:r>
            <w:r w:rsidR="002727F0">
              <w:rPr>
                <w:sz w:val="28"/>
              </w:rPr>
              <w:t>;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-у</w:t>
            </w:r>
            <w:r w:rsidRPr="006A33BF">
              <w:rPr>
                <w:sz w:val="28"/>
              </w:rPr>
              <w:t>меет передавать характерную форму, строение, окраску наблюдаемых в натуре предметов и явлений, их характерные признаки и черты</w:t>
            </w:r>
            <w:r w:rsidR="002727F0">
              <w:rPr>
                <w:sz w:val="28"/>
              </w:rPr>
              <w:t>;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-з</w:t>
            </w:r>
            <w:r w:rsidRPr="006A33BF">
              <w:rPr>
                <w:sz w:val="28"/>
              </w:rPr>
              <w:t>нает нетрадиционные техники рисования (рисование ватными палочками, рисование акварелью и солью, раздувание краски трубочкой, монотипия, рисование песком, рисование по мятой бумаге, рисование вилкой, рисование (свечой) восковыми мелками и красками)</w:t>
            </w:r>
            <w:r w:rsidR="002727F0">
              <w:rPr>
                <w:sz w:val="28"/>
              </w:rPr>
              <w:t>;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-м</w:t>
            </w:r>
            <w:r w:rsidRPr="006A33BF">
              <w:rPr>
                <w:sz w:val="28"/>
              </w:rPr>
              <w:t>ожет применить на практике изученную технику рисования</w:t>
            </w:r>
            <w:r w:rsidR="002727F0">
              <w:rPr>
                <w:sz w:val="28"/>
              </w:rPr>
              <w:t>;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</w:t>
            </w:r>
            <w:r w:rsidRPr="006A33BF">
              <w:rPr>
                <w:sz w:val="28"/>
              </w:rPr>
              <w:t>роявляет фантазию и самостоятельность при выборе материала для создания поделки</w:t>
            </w:r>
            <w:r w:rsidR="002727F0">
              <w:rPr>
                <w:sz w:val="28"/>
              </w:rPr>
              <w:t>;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-р</w:t>
            </w:r>
            <w:r w:rsidRPr="006A33BF">
              <w:rPr>
                <w:sz w:val="28"/>
              </w:rPr>
              <w:t>азвита мелкая моторика рук.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>Личностные:</w:t>
            </w:r>
          </w:p>
          <w:p w:rsidR="006A33BF" w:rsidRPr="006A33BF" w:rsidRDefault="006A33BF" w:rsidP="006A3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-с</w:t>
            </w:r>
            <w:r w:rsidRPr="006A33BF">
              <w:rPr>
                <w:sz w:val="28"/>
              </w:rPr>
              <w:t>формировано уважительное отношение к работам сверстников</w:t>
            </w:r>
            <w:r>
              <w:rPr>
                <w:sz w:val="28"/>
              </w:rPr>
              <w:t>;</w:t>
            </w:r>
          </w:p>
          <w:p w:rsidR="004E4609" w:rsidRDefault="006A33BF" w:rsidP="006A33BF">
            <w:pPr>
              <w:spacing w:line="276" w:lineRule="auto"/>
              <w:rPr>
                <w:sz w:val="24"/>
                <w:highlight w:val="yellow"/>
              </w:rPr>
            </w:pPr>
            <w:r>
              <w:rPr>
                <w:sz w:val="28"/>
              </w:rPr>
              <w:t>-п</w:t>
            </w:r>
            <w:r w:rsidRPr="006A33BF">
              <w:rPr>
                <w:sz w:val="28"/>
              </w:rPr>
              <w:t>роявляет интерес к продуктивной деятельности посредством художественного труда и рисования.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Срок реализации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45192F" w:rsidP="0045192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6A33BF" w:rsidRPr="006A33BF">
              <w:rPr>
                <w:sz w:val="28"/>
              </w:rPr>
              <w:t xml:space="preserve"> недел</w:t>
            </w:r>
            <w:r>
              <w:rPr>
                <w:sz w:val="28"/>
              </w:rPr>
              <w:t>и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Количество часов в неделю/год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45192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</w:t>
            </w:r>
            <w:r w:rsidR="006A33BF" w:rsidRPr="006A33BF">
              <w:rPr>
                <w:sz w:val="28"/>
              </w:rPr>
              <w:t xml:space="preserve"> часов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 xml:space="preserve">Возраст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6A33BF" w:rsidRDefault="006A33BF">
            <w:pPr>
              <w:spacing w:line="276" w:lineRule="auto"/>
              <w:rPr>
                <w:sz w:val="28"/>
              </w:rPr>
            </w:pPr>
            <w:r w:rsidRPr="006A33BF">
              <w:rPr>
                <w:sz w:val="28"/>
              </w:rPr>
              <w:t>5-7 лет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Формы занятий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BF" w:rsidRPr="006A33BF" w:rsidRDefault="00017921" w:rsidP="00053BC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t>Методическое обеспечение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2727F0">
            <w:pPr>
              <w:spacing w:line="276" w:lineRule="auto"/>
              <w:rPr>
                <w:sz w:val="24"/>
              </w:rPr>
            </w:pPr>
            <w:r w:rsidRPr="002727F0">
              <w:rPr>
                <w:sz w:val="28"/>
              </w:rPr>
              <w:t xml:space="preserve">Для организации занятий с детьми имеются: методическая литература; презентации в программе </w:t>
            </w:r>
            <w:proofErr w:type="spellStart"/>
            <w:r w:rsidRPr="002727F0">
              <w:rPr>
                <w:sz w:val="28"/>
              </w:rPr>
              <w:t>Power</w:t>
            </w:r>
            <w:proofErr w:type="spellEnd"/>
            <w:r w:rsidRPr="002727F0">
              <w:rPr>
                <w:sz w:val="28"/>
              </w:rPr>
              <w:t xml:space="preserve"> </w:t>
            </w:r>
            <w:proofErr w:type="spellStart"/>
            <w:r w:rsidRPr="002727F0">
              <w:rPr>
                <w:sz w:val="28"/>
              </w:rPr>
              <w:t>Point</w:t>
            </w:r>
            <w:proofErr w:type="spellEnd"/>
            <w:r w:rsidRPr="002727F0">
              <w:rPr>
                <w:sz w:val="28"/>
              </w:rPr>
              <w:t xml:space="preserve"> по темам (космос, животные, пейзажи, </w:t>
            </w:r>
            <w:r w:rsidRPr="002727F0">
              <w:rPr>
                <w:sz w:val="28"/>
              </w:rPr>
              <w:lastRenderedPageBreak/>
              <w:t xml:space="preserve">натюрморты и </w:t>
            </w:r>
            <w:proofErr w:type="spellStart"/>
            <w:r w:rsidRPr="002727F0">
              <w:rPr>
                <w:sz w:val="28"/>
              </w:rPr>
              <w:t>т</w:t>
            </w:r>
            <w:proofErr w:type="gramStart"/>
            <w:r w:rsidRPr="002727F0">
              <w:rPr>
                <w:sz w:val="28"/>
              </w:rPr>
              <w:t>.д</w:t>
            </w:r>
            <w:proofErr w:type="spellEnd"/>
            <w:proofErr w:type="gramEnd"/>
            <w:r w:rsidRPr="002727F0">
              <w:rPr>
                <w:sz w:val="28"/>
              </w:rPr>
              <w:t>), наглядный материал – репродукции картин, фотографии, произведения декоративно-прикладного искусства.</w:t>
            </w:r>
          </w:p>
        </w:tc>
      </w:tr>
      <w:tr w:rsidR="004E4609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B943E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0" w:rsidRPr="002727F0" w:rsidRDefault="002727F0" w:rsidP="002727F0">
            <w:pPr>
              <w:spacing w:line="276" w:lineRule="auto"/>
              <w:rPr>
                <w:sz w:val="28"/>
              </w:rPr>
            </w:pPr>
            <w:r w:rsidRPr="002727F0">
              <w:rPr>
                <w:sz w:val="28"/>
              </w:rPr>
      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нормам. </w:t>
            </w:r>
            <w:proofErr w:type="gramStart"/>
            <w:r w:rsidRPr="002727F0">
              <w:rPr>
                <w:sz w:val="28"/>
              </w:rPr>
              <w:t>Необходимы столы, стулья, доска магнитная, проектор стационарный, ноутбук, раковина, шкафы, стеллажи.</w:t>
            </w:r>
            <w:proofErr w:type="gramEnd"/>
          </w:p>
          <w:p w:rsidR="002727F0" w:rsidRPr="002727F0" w:rsidRDefault="002727F0" w:rsidP="002727F0">
            <w:pPr>
              <w:spacing w:line="276" w:lineRule="auto"/>
              <w:rPr>
                <w:sz w:val="28"/>
              </w:rPr>
            </w:pPr>
            <w:r w:rsidRPr="002727F0">
              <w:rPr>
                <w:sz w:val="28"/>
              </w:rPr>
              <w:t>Для организации работы по программе используются разнообразные материалы и инструменты:</w:t>
            </w:r>
          </w:p>
          <w:p w:rsidR="002727F0" w:rsidRPr="002727F0" w:rsidRDefault="002727F0" w:rsidP="002727F0">
            <w:pPr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 w:rsidRPr="002727F0">
              <w:rPr>
                <w:sz w:val="28"/>
              </w:rPr>
              <w:t>для выполнения заданий в лепке – пластилин, мука, соль, наборы стеков, наборы для теста (формочки, скалки, резаки для теста);</w:t>
            </w:r>
            <w:proofErr w:type="gramEnd"/>
          </w:p>
          <w:p w:rsidR="002727F0" w:rsidRPr="002727F0" w:rsidRDefault="002727F0" w:rsidP="002727F0">
            <w:pPr>
              <w:spacing w:line="276" w:lineRule="auto"/>
              <w:rPr>
                <w:sz w:val="28"/>
              </w:rPr>
            </w:pPr>
            <w:r w:rsidRPr="002727F0">
              <w:rPr>
                <w:sz w:val="28"/>
              </w:rPr>
              <w:t>для вы</w:t>
            </w:r>
            <w:r>
              <w:rPr>
                <w:sz w:val="28"/>
              </w:rPr>
              <w:t xml:space="preserve">полнения заданий в аппликации </w:t>
            </w:r>
            <w:proofErr w:type="gramStart"/>
            <w:r>
              <w:rPr>
                <w:sz w:val="28"/>
              </w:rPr>
              <w:t>-</w:t>
            </w:r>
            <w:r w:rsidRPr="002727F0">
              <w:rPr>
                <w:sz w:val="28"/>
              </w:rPr>
              <w:t>н</w:t>
            </w:r>
            <w:proofErr w:type="gramEnd"/>
            <w:r w:rsidRPr="002727F0">
              <w:rPr>
                <w:sz w:val="28"/>
              </w:rPr>
              <w:t>ожницы, клей ПВА, бумага белая и цветная, обои, картон, оберточная, гофрированная бумага, крупа, черный чай, салфетки;</w:t>
            </w:r>
          </w:p>
          <w:p w:rsidR="004E4609" w:rsidRDefault="002727F0" w:rsidP="002727F0">
            <w:pPr>
              <w:spacing w:line="276" w:lineRule="auto"/>
              <w:rPr>
                <w:sz w:val="24"/>
              </w:rPr>
            </w:pPr>
            <w:proofErr w:type="gramStart"/>
            <w:r>
              <w:rPr>
                <w:sz w:val="28"/>
              </w:rPr>
              <w:t>-</w:t>
            </w:r>
            <w:r w:rsidRPr="002727F0">
              <w:rPr>
                <w:sz w:val="28"/>
              </w:rPr>
              <w:t>для нетрадиционного рисования – гуашь, акварель, кисти, бумага, поваренная соль, салфетки, ватные палочки, трубочки, целлофановый пакет, манка, пена для бритья и т.д.</w:t>
            </w:r>
            <w:proofErr w:type="gramEnd"/>
          </w:p>
        </w:tc>
      </w:tr>
    </w:tbl>
    <w:p w:rsidR="004E4609" w:rsidRDefault="004E4609">
      <w:pPr>
        <w:spacing w:line="276" w:lineRule="auto"/>
        <w:ind w:firstLine="709"/>
        <w:rPr>
          <w:sz w:val="24"/>
        </w:rPr>
      </w:pPr>
    </w:p>
    <w:p w:rsidR="004E4609" w:rsidRDefault="004E4609">
      <w:pPr>
        <w:spacing w:line="276" w:lineRule="auto"/>
        <w:ind w:firstLine="709"/>
        <w:rPr>
          <w:sz w:val="24"/>
        </w:rPr>
      </w:pPr>
    </w:p>
    <w:p w:rsidR="004E4609" w:rsidRDefault="004E4609">
      <w:pPr>
        <w:ind w:firstLine="360"/>
        <w:jc w:val="center"/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101213" w:rsidRDefault="00101213" w:rsidP="00101213">
      <w:pPr>
        <w:rPr>
          <w:sz w:val="24"/>
        </w:rPr>
      </w:pPr>
    </w:p>
    <w:p w:rsidR="005B2ADD" w:rsidRDefault="005B2ADD" w:rsidP="00101213">
      <w:pPr>
        <w:rPr>
          <w:sz w:val="24"/>
        </w:rPr>
      </w:pPr>
    </w:p>
    <w:p w:rsidR="005B2ADD" w:rsidRDefault="005B2ADD" w:rsidP="00101213">
      <w:pPr>
        <w:rPr>
          <w:sz w:val="24"/>
        </w:rPr>
      </w:pPr>
    </w:p>
    <w:p w:rsidR="004E4609" w:rsidRDefault="00B943EA" w:rsidP="0010121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2D35CE" w:rsidRPr="002D35CE" w:rsidRDefault="002D35CE" w:rsidP="002D35CE">
      <w:pPr>
        <w:shd w:val="clear" w:color="auto" w:fill="FFFFFF"/>
        <w:ind w:firstLine="360"/>
        <w:jc w:val="both"/>
        <w:rPr>
          <w:color w:val="1A1A1A"/>
          <w:sz w:val="28"/>
          <w:szCs w:val="23"/>
        </w:rPr>
      </w:pPr>
      <w:r w:rsidRPr="002D35CE">
        <w:rPr>
          <w:color w:val="1A1A1A"/>
          <w:sz w:val="28"/>
          <w:szCs w:val="23"/>
        </w:rPr>
        <w:t>Использование нетрадиционных техник рисования даёт возможность развивать</w:t>
      </w:r>
    </w:p>
    <w:p w:rsidR="002D35CE" w:rsidRPr="002D35CE" w:rsidRDefault="002D35CE" w:rsidP="002D35CE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у</w:t>
      </w:r>
      <w:r w:rsidRPr="002D35CE">
        <w:rPr>
          <w:color w:val="1A1A1A"/>
          <w:sz w:val="28"/>
          <w:szCs w:val="23"/>
        </w:rPr>
        <w:t xml:space="preserve"> детей художественное, а не шаблонное мышление. Даже, художественно-образное</w:t>
      </w:r>
      <w:r w:rsidR="001D3631">
        <w:rPr>
          <w:color w:val="1A1A1A"/>
          <w:sz w:val="28"/>
          <w:szCs w:val="23"/>
        </w:rPr>
        <w:t xml:space="preserve"> мышление</w:t>
      </w:r>
      <w:r w:rsidRPr="002D35CE">
        <w:rPr>
          <w:color w:val="1A1A1A"/>
          <w:sz w:val="28"/>
          <w:szCs w:val="23"/>
        </w:rPr>
        <w:t>, которое напрямую связано с творческими способностями и наблюдательностью, а также духовными качествами. И неважно, насколько хорошо ребёнок владеет техникой рисования, ведь основным здесь будет научить детей выкладывать на бумагу свои мысли и</w:t>
      </w:r>
      <w:r>
        <w:rPr>
          <w:color w:val="1A1A1A"/>
          <w:sz w:val="28"/>
          <w:szCs w:val="23"/>
        </w:rPr>
        <w:t xml:space="preserve"> </w:t>
      </w:r>
      <w:r w:rsidRPr="002D35CE">
        <w:rPr>
          <w:color w:val="1A1A1A"/>
          <w:sz w:val="28"/>
          <w:szCs w:val="23"/>
        </w:rPr>
        <w:t>чувства, а при помощи различных красок передавать своё настроение.</w:t>
      </w:r>
    </w:p>
    <w:p w:rsidR="004E4609" w:rsidRPr="002D35CE" w:rsidRDefault="002D35CE" w:rsidP="002D35CE">
      <w:pPr>
        <w:shd w:val="clear" w:color="auto" w:fill="FFFFFF"/>
        <w:ind w:firstLine="567"/>
        <w:jc w:val="both"/>
        <w:rPr>
          <w:color w:val="1A1A1A"/>
          <w:sz w:val="28"/>
          <w:szCs w:val="23"/>
        </w:rPr>
      </w:pPr>
      <w:r w:rsidRPr="002D35CE">
        <w:rPr>
          <w:color w:val="1A1A1A"/>
          <w:sz w:val="28"/>
          <w:szCs w:val="23"/>
        </w:rPr>
        <w:t>Нетрадиционные материалы и техники, которые используются в</w:t>
      </w:r>
      <w:r>
        <w:rPr>
          <w:color w:val="1A1A1A"/>
          <w:sz w:val="28"/>
          <w:szCs w:val="23"/>
        </w:rPr>
        <w:t xml:space="preserve"> </w:t>
      </w:r>
      <w:r w:rsidRPr="002D35CE">
        <w:rPr>
          <w:color w:val="1A1A1A"/>
          <w:sz w:val="28"/>
          <w:szCs w:val="23"/>
        </w:rPr>
        <w:t>изобразительной деятельности, способствуют развитию у ребёнка не только образного мышления, но и самоконтроля, усидчивости, внимания, зрительного восприятия и пространственной ориентировки, тактильного и эстетического восприятия, а также мелкой моторики рук.</w:t>
      </w:r>
    </w:p>
    <w:p w:rsidR="004E4609" w:rsidRDefault="00B943EA">
      <w:pPr>
        <w:tabs>
          <w:tab w:val="left" w:pos="1080"/>
        </w:tabs>
        <w:ind w:left="567"/>
        <w:contextualSpacing/>
        <w:rPr>
          <w:b/>
          <w:sz w:val="28"/>
        </w:rPr>
      </w:pPr>
      <w:r>
        <w:rPr>
          <w:b/>
          <w:sz w:val="28"/>
        </w:rPr>
        <w:t>Нормативно-правовое обеспечение программы:</w:t>
      </w:r>
    </w:p>
    <w:p w:rsidR="004E4609" w:rsidRDefault="00B943EA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</w:t>
      </w:r>
      <w:r w:rsidR="006A025B">
        <w:rPr>
          <w:sz w:val="28"/>
        </w:rPr>
        <w:t xml:space="preserve"> «В мире красок»</w:t>
      </w:r>
      <w:r>
        <w:rPr>
          <w:sz w:val="28"/>
        </w:rPr>
        <w:t xml:space="preserve"> разработана в соответствии со следующими нормативными правовыми документами:</w:t>
      </w:r>
      <w:bookmarkStart w:id="2" w:name="_Hlk63260000"/>
    </w:p>
    <w:p w:rsidR="004E4609" w:rsidRDefault="00F428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8" w:history="1">
        <w:r w:rsidR="00B943EA">
          <w:rPr>
            <w:rStyle w:val="afc"/>
            <w:sz w:val="28"/>
          </w:rPr>
          <w:t>Федеральный Зако</w:t>
        </w:r>
        <w:bookmarkStart w:id="3" w:name="_Hlt160316606"/>
        <w:bookmarkStart w:id="4" w:name="_Hlt160316607"/>
        <w:r w:rsidR="00B943EA">
          <w:rPr>
            <w:rStyle w:val="afc"/>
            <w:sz w:val="28"/>
          </w:rPr>
          <w:t>н</w:t>
        </w:r>
        <w:bookmarkEnd w:id="3"/>
        <w:bookmarkEnd w:id="4"/>
        <w:r w:rsidR="00B943EA">
          <w:rPr>
            <w:rStyle w:val="afc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 w:rsidR="00B943EA">
        <w:rPr>
          <w:sz w:val="28"/>
        </w:rPr>
        <w:t xml:space="preserve"> (с изменениями).</w:t>
      </w:r>
    </w:p>
    <w:p w:rsidR="004E4609" w:rsidRDefault="00F428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9" w:history="1">
        <w:r w:rsidR="00B943EA">
          <w:rPr>
            <w:rStyle w:val="afc"/>
            <w:sz w:val="28"/>
          </w:rPr>
          <w:t>Распоряжение Правительства Российской Федерации от 31.03.2022 № 678-р «Об утвер</w:t>
        </w:r>
        <w:bookmarkStart w:id="5" w:name="_Hlt160316720"/>
        <w:bookmarkStart w:id="6" w:name="_Hlt160316721"/>
        <w:r w:rsidR="00B943EA">
          <w:rPr>
            <w:rStyle w:val="afc"/>
            <w:sz w:val="28"/>
          </w:rPr>
          <w:t>ж</w:t>
        </w:r>
        <w:bookmarkEnd w:id="5"/>
        <w:bookmarkEnd w:id="6"/>
        <w:r w:rsidR="00B943EA">
          <w:rPr>
            <w:rStyle w:val="afc"/>
            <w:sz w:val="28"/>
          </w:rPr>
          <w:t>дении Концепция развития дополнительного образования детей до 2030 года»</w:t>
        </w:r>
      </w:hyperlink>
      <w:r w:rsidR="00B943EA">
        <w:rPr>
          <w:sz w:val="28"/>
        </w:rPr>
        <w:t>.</w:t>
      </w:r>
    </w:p>
    <w:p w:rsidR="004E4609" w:rsidRDefault="00F428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0" w:history="1">
        <w:r w:rsidR="00B943EA">
          <w:rPr>
            <w:rStyle w:val="afc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7" w:name="_Hlt160316773"/>
        <w:bookmarkStart w:id="8" w:name="_Hlt160316774"/>
        <w:r w:rsidR="00B943EA">
          <w:rPr>
            <w:rStyle w:val="afc"/>
            <w:sz w:val="28"/>
          </w:rPr>
          <w:t xml:space="preserve"> </w:t>
        </w:r>
        <w:bookmarkEnd w:id="7"/>
        <w:bookmarkEnd w:id="8"/>
        <w:r w:rsidR="00B943EA">
          <w:rPr>
            <w:rStyle w:val="afc"/>
            <w:sz w:val="28"/>
          </w:rPr>
          <w:t>общеобразовательным программам»</w:t>
        </w:r>
      </w:hyperlink>
      <w:r w:rsidR="00B943EA">
        <w:rPr>
          <w:sz w:val="28"/>
        </w:rPr>
        <w:t>.</w:t>
      </w:r>
    </w:p>
    <w:p w:rsidR="004E4609" w:rsidRPr="002727F0" w:rsidRDefault="00F42869" w:rsidP="002727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1" w:history="1">
        <w:r w:rsidR="00B943EA">
          <w:rPr>
            <w:rStyle w:val="afc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9" w:name="_Hlt160316836"/>
        <w:bookmarkStart w:id="10" w:name="_Hlt160316837"/>
        <w:r w:rsidR="00B943EA">
          <w:rPr>
            <w:rStyle w:val="afc"/>
            <w:sz w:val="28"/>
          </w:rPr>
          <w:t>й</w:t>
        </w:r>
        <w:bookmarkEnd w:id="9"/>
        <w:bookmarkEnd w:id="10"/>
        <w:r w:rsidR="00B943EA">
          <w:rPr>
            <w:rStyle w:val="afc"/>
            <w:sz w:val="28"/>
          </w:rPr>
          <w:t xml:space="preserve"> и молодежи»</w:t>
        </w:r>
      </w:hyperlink>
      <w:r w:rsidR="00B943EA">
        <w:rPr>
          <w:sz w:val="28"/>
        </w:rPr>
        <w:t>.</w:t>
      </w:r>
    </w:p>
    <w:bookmarkEnd w:id="2"/>
    <w:p w:rsidR="004E4609" w:rsidRDefault="00B943EA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</w:t>
      </w:r>
      <w:r w:rsidR="00C51C53">
        <w:rPr>
          <w:sz w:val="28"/>
        </w:rPr>
        <w:t>МБДОУ №18 «Мишутка».</w:t>
      </w:r>
    </w:p>
    <w:p w:rsidR="004E4609" w:rsidRDefault="00B943EA" w:rsidP="00053BC8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4E4609" w:rsidRPr="007B2D6E" w:rsidRDefault="00B943EA" w:rsidP="00053BC8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b/>
          <w:sz w:val="28"/>
        </w:rPr>
        <w:t>Актуальность программы</w:t>
      </w:r>
      <w:r w:rsidR="007B2D6E">
        <w:t>:</w:t>
      </w:r>
      <w:r w:rsidR="007B2D6E" w:rsidRPr="007B2D6E">
        <w:rPr>
          <w:sz w:val="22"/>
        </w:rPr>
        <w:t xml:space="preserve"> </w:t>
      </w:r>
      <w:r w:rsidR="007B2D6E" w:rsidRPr="007B2D6E">
        <w:rPr>
          <w:sz w:val="28"/>
        </w:rPr>
        <w:t xml:space="preserve">том, что 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ребенка, развитие и активизация словарного запаса детей, памяти, мышления. Неклассические техники рисования доставляют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Занятия, </w:t>
      </w:r>
      <w:r w:rsidR="007B2D6E" w:rsidRPr="007B2D6E">
        <w:rPr>
          <w:sz w:val="28"/>
        </w:rPr>
        <w:lastRenderedPageBreak/>
        <w:t>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</w:t>
      </w:r>
    </w:p>
    <w:p w:rsidR="004E4609" w:rsidRPr="007B2D6E" w:rsidRDefault="00B943EA" w:rsidP="007B2D6E">
      <w:pPr>
        <w:widowControl w:val="0"/>
        <w:ind w:firstLine="709"/>
        <w:jc w:val="both"/>
        <w:rPr>
          <w:sz w:val="28"/>
          <w:shd w:val="clear" w:color="auto" w:fill="FBFBFC"/>
        </w:rPr>
      </w:pPr>
      <w:r>
        <w:rPr>
          <w:b/>
          <w:sz w:val="28"/>
          <w:shd w:val="clear" w:color="auto" w:fill="FBFBFC"/>
        </w:rPr>
        <w:t>Новизна программы</w:t>
      </w:r>
      <w:r>
        <w:rPr>
          <w:sz w:val="28"/>
          <w:shd w:val="clear" w:color="auto" w:fill="FBFBFC"/>
        </w:rPr>
        <w:t>:</w:t>
      </w:r>
      <w:r w:rsidR="007B2D6E" w:rsidRPr="007B2D6E">
        <w:t xml:space="preserve"> </w:t>
      </w:r>
      <w:r w:rsidR="007B2D6E" w:rsidRPr="007B2D6E">
        <w:rPr>
          <w:sz w:val="28"/>
          <w:shd w:val="clear" w:color="auto" w:fill="FBFBFC"/>
        </w:rPr>
        <w:t>является то, что они имеют инновационный характер. В системе работы</w:t>
      </w:r>
      <w:r w:rsidR="007B2D6E">
        <w:rPr>
          <w:sz w:val="28"/>
          <w:shd w:val="clear" w:color="auto" w:fill="FBFBFC"/>
        </w:rPr>
        <w:t xml:space="preserve"> </w:t>
      </w:r>
      <w:r w:rsidR="007B2D6E" w:rsidRPr="007B2D6E">
        <w:rPr>
          <w:sz w:val="28"/>
          <w:shd w:val="clear" w:color="auto" w:fill="FBFBFC"/>
        </w:rPr>
        <w:t>используются нетрадиционные методы и способы развития детского художественного</w:t>
      </w:r>
      <w:r w:rsidR="007B2D6E">
        <w:rPr>
          <w:sz w:val="28"/>
          <w:shd w:val="clear" w:color="auto" w:fill="FBFBFC"/>
        </w:rPr>
        <w:t xml:space="preserve"> </w:t>
      </w:r>
      <w:r w:rsidR="007B2D6E" w:rsidRPr="007B2D6E">
        <w:rPr>
          <w:sz w:val="28"/>
          <w:shd w:val="clear" w:color="auto" w:fill="FBFBFC"/>
        </w:rPr>
        <w:t>творчества. Используются самодельные инстру</w:t>
      </w:r>
      <w:r w:rsidR="007B2D6E">
        <w:rPr>
          <w:sz w:val="28"/>
          <w:shd w:val="clear" w:color="auto" w:fill="FBFBFC"/>
        </w:rPr>
        <w:t xml:space="preserve">менты, природные и бросовые для </w:t>
      </w:r>
      <w:r w:rsidR="007B2D6E" w:rsidRPr="007B2D6E">
        <w:rPr>
          <w:sz w:val="28"/>
          <w:shd w:val="clear" w:color="auto" w:fill="FBFBFC"/>
        </w:rPr>
        <w:t>нетрадиционного рисования. Нетрадиционное рисов</w:t>
      </w:r>
      <w:r w:rsidR="007B2D6E">
        <w:rPr>
          <w:sz w:val="28"/>
          <w:shd w:val="clear" w:color="auto" w:fill="FBFBFC"/>
        </w:rPr>
        <w:t xml:space="preserve">ание доставляет детям множество </w:t>
      </w:r>
      <w:r w:rsidR="007B2D6E" w:rsidRPr="007B2D6E">
        <w:rPr>
          <w:sz w:val="28"/>
          <w:shd w:val="clear" w:color="auto" w:fill="FBFBFC"/>
        </w:rPr>
        <w:t>положительных эмоций, раскрывает возможность и</w:t>
      </w:r>
      <w:r w:rsidR="007B2D6E">
        <w:rPr>
          <w:sz w:val="28"/>
          <w:shd w:val="clear" w:color="auto" w:fill="FBFBFC"/>
        </w:rPr>
        <w:t xml:space="preserve">спользования хорошо знакомых им </w:t>
      </w:r>
      <w:r w:rsidR="007B2D6E" w:rsidRPr="007B2D6E">
        <w:rPr>
          <w:sz w:val="28"/>
          <w:shd w:val="clear" w:color="auto" w:fill="FBFBFC"/>
        </w:rPr>
        <w:t>бытовых предметов в качестве оригинальных худо</w:t>
      </w:r>
      <w:r w:rsidR="007B2D6E">
        <w:rPr>
          <w:sz w:val="28"/>
          <w:shd w:val="clear" w:color="auto" w:fill="FBFBFC"/>
        </w:rPr>
        <w:t xml:space="preserve">жественных материалов, удивляет </w:t>
      </w:r>
      <w:r w:rsidR="007B2D6E" w:rsidRPr="007B2D6E">
        <w:rPr>
          <w:sz w:val="28"/>
          <w:shd w:val="clear" w:color="auto" w:fill="FBFBFC"/>
        </w:rPr>
        <w:t>своей непредсказуемостью.</w:t>
      </w:r>
    </w:p>
    <w:p w:rsidR="004E4609" w:rsidRDefault="00B943EA" w:rsidP="00101213">
      <w:pPr>
        <w:widowControl w:val="0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sz w:val="28"/>
        </w:rPr>
        <w:t xml:space="preserve"> </w:t>
      </w:r>
      <w:r w:rsidR="002727F0">
        <w:rPr>
          <w:sz w:val="28"/>
        </w:rPr>
        <w:t>художественная.</w:t>
      </w:r>
    </w:p>
    <w:p w:rsidR="004E4609" w:rsidRPr="007B2D6E" w:rsidRDefault="00B943EA" w:rsidP="00101213">
      <w:pPr>
        <w:widowControl w:val="0"/>
        <w:jc w:val="both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  <w:shd w:val="clear" w:color="auto" w:fill="FBFBFC"/>
        </w:rPr>
        <w:t>ровень освоения программы</w:t>
      </w:r>
      <w:r>
        <w:rPr>
          <w:sz w:val="28"/>
          <w:shd w:val="clear" w:color="auto" w:fill="FBFBFC"/>
        </w:rPr>
        <w:t>:</w:t>
      </w:r>
      <w:r w:rsidR="007B2D6E">
        <w:rPr>
          <w:sz w:val="28"/>
          <w:shd w:val="clear" w:color="auto" w:fill="FBFBFC"/>
        </w:rPr>
        <w:t xml:space="preserve"> </w:t>
      </w:r>
      <w:r w:rsidR="007B2D6E" w:rsidRPr="007B2D6E">
        <w:rPr>
          <w:sz w:val="28"/>
        </w:rPr>
        <w:t>стартовый.</w:t>
      </w:r>
    </w:p>
    <w:p w:rsidR="00425652" w:rsidRPr="00425652" w:rsidRDefault="00B943EA" w:rsidP="00425652">
      <w:pPr>
        <w:pStyle w:val="ab"/>
        <w:spacing w:beforeAutospacing="0" w:afterAutospacing="0"/>
        <w:jc w:val="both"/>
        <w:rPr>
          <w:sz w:val="28"/>
          <w:szCs w:val="28"/>
        </w:rPr>
      </w:pPr>
      <w:r>
        <w:rPr>
          <w:b/>
          <w:sz w:val="28"/>
        </w:rPr>
        <w:t>Отличительные особенности программы</w:t>
      </w:r>
      <w:r w:rsidRPr="00425652">
        <w:rPr>
          <w:sz w:val="28"/>
          <w:szCs w:val="28"/>
        </w:rPr>
        <w:t>:</w:t>
      </w:r>
      <w:r w:rsidR="00425652" w:rsidRPr="00425652">
        <w:rPr>
          <w:b/>
          <w:sz w:val="28"/>
          <w:szCs w:val="28"/>
        </w:rPr>
        <w:t xml:space="preserve"> </w:t>
      </w:r>
      <w:proofErr w:type="gramStart"/>
      <w:r w:rsidR="00425652" w:rsidRPr="00425652">
        <w:rPr>
          <w:sz w:val="28"/>
          <w:szCs w:val="28"/>
        </w:rPr>
        <w:t>обучение по программе</w:t>
      </w:r>
      <w:proofErr w:type="gramEnd"/>
      <w:r w:rsidR="00425652" w:rsidRPr="00425652">
        <w:rPr>
          <w:sz w:val="28"/>
          <w:szCs w:val="28"/>
        </w:rPr>
        <w:t xml:space="preserve"> осуществляется естественным путем, в процессе творческой деятельности. Данная программа затрагивает все виды художественной деятельности, предполагает соединение труда и творчества, что обеспечивает решение практических, познавательных и воспитательных задач. Ребенок знакомится с миром фантазии, декора, пробует различные техники и материалы. В данной программе можно научиться использовать такие техники, как рисование на пене для бритья, мыльными пузырями. Дети учатся передавать художественные </w:t>
      </w:r>
      <w:proofErr w:type="gramStart"/>
      <w:r w:rsidR="00425652" w:rsidRPr="00425652">
        <w:rPr>
          <w:sz w:val="28"/>
          <w:szCs w:val="28"/>
        </w:rPr>
        <w:t>образы</w:t>
      </w:r>
      <w:proofErr w:type="gramEnd"/>
      <w:r w:rsidR="00425652" w:rsidRPr="00425652">
        <w:rPr>
          <w:sz w:val="28"/>
          <w:szCs w:val="28"/>
        </w:rPr>
        <w:t xml:space="preserve"> и получает массу впечатлений от своего творения. Все поделки детей функциональны: ими можно украсить интерьер, их можно использовать в качестве подарка, ими можно играть.</w:t>
      </w:r>
    </w:p>
    <w:p w:rsidR="00425652" w:rsidRPr="00425652" w:rsidRDefault="00425652" w:rsidP="00425652">
      <w:pPr>
        <w:pStyle w:val="ab"/>
        <w:spacing w:beforeAutospacing="0" w:afterAutospacing="0"/>
        <w:ind w:firstLine="720"/>
        <w:jc w:val="both"/>
        <w:rPr>
          <w:sz w:val="28"/>
          <w:szCs w:val="28"/>
        </w:rPr>
      </w:pPr>
      <w:r w:rsidRPr="00425652">
        <w:rPr>
          <w:sz w:val="28"/>
          <w:szCs w:val="28"/>
        </w:rPr>
        <w:t xml:space="preserve">Программа </w:t>
      </w:r>
      <w:r w:rsidR="006A025B">
        <w:rPr>
          <w:sz w:val="28"/>
          <w:szCs w:val="28"/>
        </w:rPr>
        <w:t>«В мире красок»</w:t>
      </w:r>
      <w:r w:rsidRPr="00425652">
        <w:rPr>
          <w:sz w:val="28"/>
          <w:szCs w:val="28"/>
        </w:rPr>
        <w:t xml:space="preserve"> вводит ребенка в удивительный мир творчества, дает возможность поверить в себя, в свои способности. Она предусматривает развитие у обучающихся изобразительных, художественно-образных способностей, нестандартного мышления, творческой индивидуальности, фантазии и интуиции.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на отношения с людьми, и с окружающим миром. Ребенок здесь имеет дело с самыми различными материалами и процессами. Перед ним не только краски, карандаши, пластилин, но и картон, бумага, ткань, природные материалы. Во время работы дети режут, клеят, придают форму, рисуют.</w:t>
      </w:r>
    </w:p>
    <w:p w:rsidR="004E4609" w:rsidRPr="00425652" w:rsidRDefault="00425652" w:rsidP="00425652">
      <w:pPr>
        <w:pStyle w:val="ab"/>
        <w:spacing w:beforeAutospacing="0" w:afterAutospacing="0"/>
        <w:ind w:firstLine="720"/>
        <w:jc w:val="both"/>
        <w:rPr>
          <w:sz w:val="28"/>
          <w:szCs w:val="28"/>
        </w:rPr>
      </w:pPr>
      <w:r w:rsidRPr="00425652">
        <w:rPr>
          <w:sz w:val="28"/>
          <w:szCs w:val="28"/>
        </w:rPr>
        <w:t>Работа с разными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трудиться, обладает эстетической, познавательной ценностью.</w:t>
      </w:r>
    </w:p>
    <w:p w:rsidR="004E4609" w:rsidRPr="002727F0" w:rsidRDefault="00B943EA" w:rsidP="00101213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</w:rPr>
        <w:t>А</w:t>
      </w:r>
      <w:r>
        <w:rPr>
          <w:b/>
          <w:sz w:val="28"/>
          <w:shd w:val="clear" w:color="auto" w:fill="FBFBFC"/>
        </w:rPr>
        <w:t>дресат программы</w:t>
      </w:r>
      <w:bookmarkStart w:id="11" w:name="_Hlk106718976"/>
      <w:r>
        <w:rPr>
          <w:b/>
          <w:sz w:val="28"/>
          <w:shd w:val="clear" w:color="auto" w:fill="FBFBFC"/>
        </w:rPr>
        <w:t>:</w:t>
      </w:r>
      <w:r>
        <w:rPr>
          <w:sz w:val="28"/>
          <w:shd w:val="clear" w:color="auto" w:fill="FBFBFC"/>
        </w:rPr>
        <w:t xml:space="preserve"> </w:t>
      </w:r>
      <w:bookmarkEnd w:id="11"/>
      <w:r w:rsidRPr="002727F0">
        <w:rPr>
          <w:sz w:val="28"/>
        </w:rPr>
        <w:t>программа пр</w:t>
      </w:r>
      <w:r w:rsidR="00845FD6">
        <w:rPr>
          <w:sz w:val="28"/>
        </w:rPr>
        <w:t xml:space="preserve">едназначена для обучения детей </w:t>
      </w:r>
      <w:r w:rsidRPr="002727F0">
        <w:rPr>
          <w:sz w:val="28"/>
        </w:rPr>
        <w:t xml:space="preserve">в возрасте </w:t>
      </w:r>
      <w:r w:rsidR="002727F0" w:rsidRPr="002727F0">
        <w:rPr>
          <w:sz w:val="28"/>
        </w:rPr>
        <w:t>5-7 лет.</w:t>
      </w:r>
    </w:p>
    <w:p w:rsidR="004E4609" w:rsidRDefault="00B943EA" w:rsidP="00101213">
      <w:pPr>
        <w:widowControl w:val="0"/>
        <w:jc w:val="both"/>
        <w:rPr>
          <w:sz w:val="28"/>
        </w:rPr>
      </w:pPr>
      <w:r w:rsidRPr="002727F0">
        <w:rPr>
          <w:b/>
          <w:sz w:val="28"/>
        </w:rPr>
        <w:t>Количество обучающихся в группе</w:t>
      </w:r>
      <w:r w:rsidRPr="002727F0">
        <w:rPr>
          <w:sz w:val="28"/>
        </w:rPr>
        <w:t xml:space="preserve">: </w:t>
      </w:r>
      <w:r w:rsidR="005B2ADD">
        <w:rPr>
          <w:sz w:val="28"/>
        </w:rPr>
        <w:t>10</w:t>
      </w:r>
      <w:r w:rsidRPr="002727F0">
        <w:rPr>
          <w:sz w:val="28"/>
        </w:rPr>
        <w:t xml:space="preserve"> человек.</w:t>
      </w:r>
    </w:p>
    <w:p w:rsidR="004E4609" w:rsidRPr="007B2D6E" w:rsidRDefault="00B943EA" w:rsidP="00101213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  <w:shd w:val="clear" w:color="auto" w:fill="FBFBFC"/>
        </w:rPr>
        <w:t>Срок освоения программы</w:t>
      </w:r>
      <w:r>
        <w:rPr>
          <w:sz w:val="28"/>
          <w:shd w:val="clear" w:color="auto" w:fill="FBFBFC"/>
        </w:rPr>
        <w:t xml:space="preserve">: </w:t>
      </w:r>
      <w:r w:rsidR="0045192F">
        <w:rPr>
          <w:sz w:val="28"/>
        </w:rPr>
        <w:t>4</w:t>
      </w:r>
      <w:r w:rsidR="002727F0" w:rsidRPr="002727F0">
        <w:rPr>
          <w:sz w:val="28"/>
        </w:rPr>
        <w:t xml:space="preserve"> недел</w:t>
      </w:r>
      <w:r w:rsidR="0045192F">
        <w:rPr>
          <w:sz w:val="28"/>
        </w:rPr>
        <w:t>и</w:t>
      </w:r>
      <w:r w:rsidRPr="002727F0">
        <w:rPr>
          <w:sz w:val="28"/>
        </w:rPr>
        <w:t>.</w:t>
      </w:r>
    </w:p>
    <w:p w:rsidR="004E4609" w:rsidRPr="007B2D6E" w:rsidRDefault="00B943EA" w:rsidP="00101213">
      <w:pPr>
        <w:widowControl w:val="0"/>
        <w:jc w:val="both"/>
        <w:rPr>
          <w:sz w:val="28"/>
          <w:shd w:val="clear" w:color="auto" w:fill="FBFBFC"/>
        </w:rPr>
      </w:pPr>
      <w:r w:rsidRPr="002727F0">
        <w:rPr>
          <w:b/>
          <w:sz w:val="28"/>
        </w:rPr>
        <w:t>О</w:t>
      </w:r>
      <w:r w:rsidRPr="002727F0">
        <w:rPr>
          <w:b/>
          <w:sz w:val="28"/>
          <w:shd w:val="clear" w:color="auto" w:fill="FBFBFC"/>
        </w:rPr>
        <w:t xml:space="preserve">бъем программы: </w:t>
      </w:r>
      <w:r w:rsidR="0045192F">
        <w:rPr>
          <w:sz w:val="28"/>
        </w:rPr>
        <w:t>8</w:t>
      </w:r>
      <w:r w:rsidRPr="002727F0">
        <w:rPr>
          <w:sz w:val="28"/>
        </w:rPr>
        <w:t xml:space="preserve"> час</w:t>
      </w:r>
      <w:r w:rsidR="002727F0" w:rsidRPr="002727F0">
        <w:rPr>
          <w:sz w:val="28"/>
        </w:rPr>
        <w:t>ов</w:t>
      </w:r>
      <w:r w:rsidRPr="002727F0">
        <w:rPr>
          <w:sz w:val="28"/>
        </w:rPr>
        <w:t>.</w:t>
      </w:r>
    </w:p>
    <w:p w:rsidR="004E4609" w:rsidRPr="007B2D6E" w:rsidRDefault="00B943EA" w:rsidP="00101213">
      <w:pPr>
        <w:widowControl w:val="0"/>
        <w:jc w:val="both"/>
        <w:rPr>
          <w:sz w:val="28"/>
        </w:rPr>
      </w:pPr>
      <w:r w:rsidRPr="002727F0">
        <w:rPr>
          <w:b/>
          <w:sz w:val="28"/>
        </w:rPr>
        <w:lastRenderedPageBreak/>
        <w:t xml:space="preserve">Режим занятий: </w:t>
      </w:r>
      <w:r w:rsidRPr="002727F0">
        <w:rPr>
          <w:sz w:val="28"/>
        </w:rPr>
        <w:t>2 раза в неделю по 1 академическому часу.</w:t>
      </w:r>
    </w:p>
    <w:p w:rsidR="004E4609" w:rsidRPr="002727F0" w:rsidRDefault="00B943EA" w:rsidP="00101213">
      <w:pPr>
        <w:jc w:val="both"/>
        <w:rPr>
          <w:sz w:val="28"/>
        </w:rPr>
      </w:pPr>
      <w:r w:rsidRPr="002727F0">
        <w:rPr>
          <w:b/>
          <w:sz w:val="28"/>
        </w:rPr>
        <w:t>Ф</w:t>
      </w:r>
      <w:r w:rsidRPr="002727F0">
        <w:rPr>
          <w:b/>
          <w:sz w:val="28"/>
          <w:shd w:val="clear" w:color="auto" w:fill="FBFBFC"/>
        </w:rPr>
        <w:t>орм</w:t>
      </w:r>
      <w:proofErr w:type="gramStart"/>
      <w:r w:rsidRPr="002727F0">
        <w:rPr>
          <w:b/>
          <w:sz w:val="28"/>
          <w:shd w:val="clear" w:color="auto" w:fill="FBFBFC"/>
        </w:rPr>
        <w:t>а(</w:t>
      </w:r>
      <w:proofErr w:type="gramEnd"/>
      <w:r w:rsidRPr="002727F0">
        <w:rPr>
          <w:b/>
          <w:sz w:val="28"/>
          <w:shd w:val="clear" w:color="auto" w:fill="FBFBFC"/>
        </w:rPr>
        <w:t>ы) обучения</w:t>
      </w:r>
      <w:r w:rsidRPr="002727F0">
        <w:rPr>
          <w:sz w:val="28"/>
          <w:shd w:val="clear" w:color="auto" w:fill="FBFBFC"/>
        </w:rPr>
        <w:t xml:space="preserve">: </w:t>
      </w:r>
      <w:r w:rsidRPr="002727F0">
        <w:rPr>
          <w:sz w:val="28"/>
        </w:rPr>
        <w:t>очная.</w:t>
      </w:r>
    </w:p>
    <w:p w:rsidR="004E4609" w:rsidRDefault="00B943EA" w:rsidP="00101213">
      <w:pPr>
        <w:jc w:val="both"/>
        <w:rPr>
          <w:b/>
          <w:sz w:val="28"/>
        </w:rPr>
      </w:pPr>
      <w:r w:rsidRPr="002727F0">
        <w:rPr>
          <w:b/>
          <w:sz w:val="28"/>
        </w:rPr>
        <w:t>Особенности организации образовательного процесса:</w:t>
      </w:r>
    </w:p>
    <w:p w:rsidR="00017921" w:rsidRPr="001D6BD5" w:rsidRDefault="00017921" w:rsidP="00017921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-</w:t>
      </w:r>
      <w:r w:rsidRPr="001D6BD5">
        <w:rPr>
          <w:sz w:val="28"/>
        </w:rPr>
        <w:t>использование разных видов деятельности детей (игровой, двигательной, речевой)</w:t>
      </w:r>
      <w:r>
        <w:rPr>
          <w:sz w:val="28"/>
        </w:rPr>
        <w:t>;</w:t>
      </w:r>
    </w:p>
    <w:p w:rsidR="00017921" w:rsidRPr="001D6BD5" w:rsidRDefault="00017921" w:rsidP="00017921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-проведение познавательных бесед с использованием наглядно-иллюстративного материала</w:t>
      </w:r>
      <w:r>
        <w:rPr>
          <w:sz w:val="28"/>
        </w:rPr>
        <w:t>;</w:t>
      </w:r>
    </w:p>
    <w:p w:rsidR="00017921" w:rsidRPr="001D6BD5" w:rsidRDefault="00017921" w:rsidP="00017921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 xml:space="preserve">-применение </w:t>
      </w:r>
      <w:proofErr w:type="spellStart"/>
      <w:r w:rsidRPr="001D6BD5">
        <w:rPr>
          <w:sz w:val="28"/>
        </w:rPr>
        <w:t>здоровьесберегающих</w:t>
      </w:r>
      <w:proofErr w:type="spellEnd"/>
      <w:r w:rsidRPr="001D6BD5">
        <w:rPr>
          <w:sz w:val="28"/>
        </w:rPr>
        <w:t xml:space="preserve"> технологий: музыкотерапии, пальчиковой гимнастики, физкультминутки, гимнастики для глаз</w:t>
      </w:r>
      <w:r>
        <w:rPr>
          <w:sz w:val="28"/>
        </w:rPr>
        <w:t>;</w:t>
      </w:r>
    </w:p>
    <w:p w:rsidR="00017921" w:rsidRPr="001D6BD5" w:rsidRDefault="00017921" w:rsidP="00017921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-побуждение рисовать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</w:t>
      </w:r>
      <w:r>
        <w:rPr>
          <w:sz w:val="28"/>
        </w:rPr>
        <w:t>;</w:t>
      </w:r>
    </w:p>
    <w:p w:rsidR="00017921" w:rsidRPr="00017921" w:rsidRDefault="00017921" w:rsidP="00017921">
      <w:pPr>
        <w:pStyle w:val="richfactdown-paragraph"/>
        <w:shd w:val="clear" w:color="auto" w:fill="FFFFFF"/>
        <w:spacing w:before="0" w:beforeAutospacing="0" w:after="0" w:afterAutospacing="0"/>
        <w:rPr>
          <w:sz w:val="28"/>
        </w:rPr>
      </w:pPr>
      <w:r w:rsidRPr="001D6BD5">
        <w:rPr>
          <w:sz w:val="28"/>
        </w:rPr>
        <w:t>-предпочтительная форма организации образовательного процесса — непрерывная образовательная деятельность в игровой форме.</w:t>
      </w:r>
    </w:p>
    <w:p w:rsidR="002727F0" w:rsidRDefault="00B943EA" w:rsidP="00101213">
      <w:pPr>
        <w:jc w:val="both"/>
        <w:rPr>
          <w:sz w:val="28"/>
        </w:rPr>
      </w:pPr>
      <w:r>
        <w:rPr>
          <w:b/>
          <w:sz w:val="28"/>
        </w:rPr>
        <w:t>Цель программы:</w:t>
      </w:r>
      <w:r>
        <w:rPr>
          <w:sz w:val="28"/>
        </w:rPr>
        <w:t xml:space="preserve"> </w:t>
      </w:r>
      <w:r w:rsidR="002727F0" w:rsidRPr="002727F0">
        <w:rPr>
          <w:sz w:val="28"/>
        </w:rPr>
        <w:t>Создание условий для развития творческих способностей детей через продуктивную деятельность в художественном труде и рисовании.</w:t>
      </w:r>
    </w:p>
    <w:p w:rsidR="002727F0" w:rsidRPr="002727F0" w:rsidRDefault="002727F0" w:rsidP="00101213">
      <w:pPr>
        <w:jc w:val="both"/>
        <w:rPr>
          <w:sz w:val="28"/>
        </w:rPr>
      </w:pPr>
      <w:r>
        <w:rPr>
          <w:b/>
          <w:sz w:val="28"/>
        </w:rPr>
        <w:t>Задачи программы</w:t>
      </w:r>
      <w:r>
        <w:rPr>
          <w:sz w:val="28"/>
        </w:rPr>
        <w:t>:</w:t>
      </w:r>
      <w:bookmarkStart w:id="12" w:name="_Hlk72234786"/>
      <w:r>
        <w:rPr>
          <w:sz w:val="28"/>
        </w:rPr>
        <w:t xml:space="preserve"> </w:t>
      </w:r>
      <w:bookmarkEnd w:id="12"/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Развивающие: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-развивать творческие способности, воображение;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-стимулировать развитие художественно-творческих навыков и умений детей, посредством нетрадиционного рисования и художественного труда;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-совершенствовать мелкую моторику рук</w:t>
      </w:r>
      <w:r w:rsidR="00053BC8">
        <w:rPr>
          <w:sz w:val="28"/>
        </w:rPr>
        <w:t>.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Обучающие: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-познакомить с нетрадиционными техниками рисования;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-расширить представления детей о материалах, используемых в аппликации;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-показать способы использования разных изобразительных, подручных материалов и их выразительные возможности при создании творческого продукта.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Воспитывающие: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-воспитывать эстетические чувства, аккуратность и самостоятельность;</w:t>
      </w:r>
    </w:p>
    <w:p w:rsidR="002727F0" w:rsidRPr="002727F0" w:rsidRDefault="002727F0" w:rsidP="00101213">
      <w:pPr>
        <w:jc w:val="both"/>
        <w:rPr>
          <w:sz w:val="28"/>
        </w:rPr>
      </w:pPr>
      <w:r w:rsidRPr="002727F0">
        <w:rPr>
          <w:sz w:val="28"/>
        </w:rPr>
        <w:t>-формировать уважительное отношение к работам сверстников;</w:t>
      </w:r>
    </w:p>
    <w:p w:rsidR="004E4609" w:rsidRPr="007B2D6E" w:rsidRDefault="002727F0" w:rsidP="00101213">
      <w:pPr>
        <w:jc w:val="both"/>
        <w:rPr>
          <w:sz w:val="28"/>
        </w:rPr>
      </w:pPr>
      <w:r w:rsidRPr="002727F0">
        <w:rPr>
          <w:sz w:val="28"/>
        </w:rPr>
        <w:t>-поддерживать интерес к изобразительной деятел</w:t>
      </w:r>
      <w:r w:rsidR="007B2D6E">
        <w:rPr>
          <w:sz w:val="28"/>
        </w:rPr>
        <w:t>ьности и художественному труду.</w:t>
      </w:r>
    </w:p>
    <w:p w:rsidR="004E4609" w:rsidRDefault="004E4609">
      <w:pPr>
        <w:widowControl w:val="0"/>
        <w:tabs>
          <w:tab w:val="left" w:pos="284"/>
          <w:tab w:val="left" w:pos="851"/>
        </w:tabs>
        <w:rPr>
          <w:b/>
          <w:sz w:val="24"/>
          <w:highlight w:val="white"/>
        </w:rPr>
      </w:pPr>
    </w:p>
    <w:p w:rsidR="004E4609" w:rsidRDefault="00B943EA" w:rsidP="00017921">
      <w:pPr>
        <w:widowControl w:val="0"/>
        <w:tabs>
          <w:tab w:val="left" w:pos="284"/>
          <w:tab w:val="left" w:pos="851"/>
        </w:tabs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br w:type="page"/>
      </w:r>
      <w:r>
        <w:rPr>
          <w:b/>
          <w:sz w:val="24"/>
          <w:highlight w:val="white"/>
        </w:rPr>
        <w:lastRenderedPageBreak/>
        <w:t>СОДЕРЖАНИЕ ПРОГРАММЫ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4"/>
          <w:highlight w:val="white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43"/>
        <w:gridCol w:w="984"/>
        <w:gridCol w:w="1019"/>
        <w:gridCol w:w="1330"/>
        <w:gridCol w:w="2664"/>
      </w:tblGrid>
      <w:tr w:rsidR="004E4609" w:rsidTr="00021FF4">
        <w:trPr>
          <w:trHeight w:val="37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тема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 / контроля</w:t>
            </w:r>
          </w:p>
        </w:tc>
      </w:tr>
      <w:tr w:rsidR="004E4609" w:rsidTr="00021FF4">
        <w:trPr>
          <w:trHeight w:val="55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  <w:tc>
          <w:tcPr>
            <w:tcW w:w="3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</w:tr>
      <w:tr w:rsidR="003C47B7" w:rsidTr="00021FF4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3C47B7" w:rsidP="003C47B7">
            <w:pPr>
              <w:rPr>
                <w:sz w:val="24"/>
              </w:rPr>
            </w:pPr>
            <w:r w:rsidRPr="00444419">
              <w:rPr>
                <w:sz w:val="24"/>
              </w:rPr>
              <w:t>Рисование ватными палочками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Default="003C47B7" w:rsidP="003C47B7">
            <w:pPr>
              <w:jc w:val="center"/>
              <w:rPr>
                <w:color w:val="FF0000"/>
                <w:sz w:val="24"/>
              </w:rPr>
            </w:pPr>
            <w:r w:rsidRPr="00444419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3C47B7" w:rsidTr="00021FF4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3C47B7" w:rsidP="003C47B7">
            <w:pPr>
              <w:rPr>
                <w:sz w:val="24"/>
              </w:rPr>
            </w:pPr>
            <w:r w:rsidRPr="00444419">
              <w:rPr>
                <w:sz w:val="24"/>
              </w:rPr>
              <w:t>Рисование акварелью и солью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</w:pPr>
            <w:r w:rsidRPr="008C02C8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3C47B7" w:rsidTr="00021FF4">
        <w:trPr>
          <w:trHeight w:val="6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3C47B7" w:rsidP="003C47B7">
            <w:pPr>
              <w:rPr>
                <w:sz w:val="24"/>
              </w:rPr>
            </w:pPr>
            <w:r w:rsidRPr="00444419">
              <w:rPr>
                <w:sz w:val="24"/>
              </w:rPr>
              <w:t>Техника «</w:t>
            </w:r>
            <w:proofErr w:type="spellStart"/>
            <w:r w:rsidRPr="00444419">
              <w:rPr>
                <w:sz w:val="24"/>
              </w:rPr>
              <w:t>Кляксография</w:t>
            </w:r>
            <w:proofErr w:type="spellEnd"/>
            <w:r w:rsidRPr="00444419">
              <w:rPr>
                <w:sz w:val="24"/>
              </w:rPr>
              <w:t>». Дутые рисунки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</w:pPr>
            <w:r w:rsidRPr="008C02C8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0,5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3C47B7" w:rsidTr="00021FF4">
        <w:trPr>
          <w:trHeight w:val="4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2028F7" w:rsidP="003C47B7">
            <w:pPr>
              <w:rPr>
                <w:sz w:val="24"/>
              </w:rPr>
            </w:pPr>
            <w:r>
              <w:rPr>
                <w:sz w:val="24"/>
              </w:rPr>
              <w:t>Рисование ладошкой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</w:pPr>
            <w:r w:rsidRPr="008C02C8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3C47B7" w:rsidP="003C47B7">
            <w:pPr>
              <w:jc w:val="center"/>
              <w:rPr>
                <w:color w:val="auto"/>
              </w:rPr>
            </w:pPr>
            <w:r w:rsidRPr="00444419">
              <w:rPr>
                <w:color w:val="auto"/>
                <w:sz w:val="24"/>
              </w:rPr>
              <w:t>0,5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3C47B7" w:rsidTr="00021FF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FD4549" w:rsidP="003C47B7">
            <w:pPr>
              <w:rPr>
                <w:sz w:val="24"/>
              </w:rPr>
            </w:pPr>
            <w:r w:rsidRPr="00FD4549">
              <w:rPr>
                <w:sz w:val="24"/>
              </w:rPr>
              <w:t>Рисование (</w:t>
            </w:r>
            <w:proofErr w:type="spellStart"/>
            <w:r w:rsidRPr="00FD4549">
              <w:rPr>
                <w:sz w:val="24"/>
              </w:rPr>
              <w:t>акварель+манка</w:t>
            </w:r>
            <w:proofErr w:type="spellEnd"/>
            <w:r w:rsidRPr="00FD4549">
              <w:rPr>
                <w:sz w:val="24"/>
              </w:rPr>
              <w:t xml:space="preserve">)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 w:rsidRPr="00444419">
              <w:rPr>
                <w:color w:val="auto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</w:pPr>
            <w:r w:rsidRPr="008C02C8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3C47B7" w:rsidP="003C47B7">
            <w:pPr>
              <w:jc w:val="center"/>
              <w:rPr>
                <w:color w:val="auto"/>
              </w:rPr>
            </w:pPr>
            <w:r w:rsidRPr="00444419">
              <w:rPr>
                <w:color w:val="auto"/>
                <w:sz w:val="24"/>
              </w:rPr>
              <w:t>0,5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3C47B7" w:rsidTr="00021FF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3C47B7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Pr="00444419" w:rsidRDefault="003C47B7" w:rsidP="003C47B7">
            <w:pPr>
              <w:rPr>
                <w:sz w:val="24"/>
              </w:rPr>
            </w:pPr>
            <w:r w:rsidRPr="00444419">
              <w:rPr>
                <w:sz w:val="24"/>
              </w:rPr>
              <w:t>Рисование</w:t>
            </w:r>
            <w:r w:rsidR="00FD4549">
              <w:rPr>
                <w:sz w:val="24"/>
              </w:rPr>
              <w:t xml:space="preserve"> по мятой бумаге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021FF4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</w:pPr>
            <w:r w:rsidRPr="008C02C8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B7" w:rsidRPr="00444419" w:rsidRDefault="00021FF4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3C47B7" w:rsidRPr="00444419">
              <w:rPr>
                <w:color w:val="auto"/>
                <w:sz w:val="24"/>
              </w:rPr>
              <w:t>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B7" w:rsidRDefault="003C47B7" w:rsidP="003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021FF4" w:rsidTr="00021FF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4" w:rsidRPr="00444419" w:rsidRDefault="00021FF4" w:rsidP="003C47B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4" w:rsidRPr="00444419" w:rsidRDefault="00021FF4" w:rsidP="003C47B7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4" w:rsidRPr="00444419" w:rsidRDefault="00021FF4" w:rsidP="003C47B7">
            <w:pPr>
              <w:jc w:val="center"/>
              <w:rPr>
                <w:color w:val="auto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4" w:rsidRDefault="00021FF4" w:rsidP="003C47B7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4" w:rsidRPr="00444419" w:rsidRDefault="00021FF4" w:rsidP="003C47B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4" w:rsidRDefault="00021FF4" w:rsidP="003C47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017921" w:rsidRDefault="00017921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4E4609" w:rsidRDefault="00B943E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Содержание учебного плана</w:t>
      </w:r>
    </w:p>
    <w:p w:rsidR="004E4609" w:rsidRPr="00444419" w:rsidRDefault="004E4609" w:rsidP="002727F0">
      <w:pPr>
        <w:spacing w:line="276" w:lineRule="auto"/>
        <w:rPr>
          <w:b/>
          <w:sz w:val="28"/>
          <w:szCs w:val="32"/>
        </w:rPr>
      </w:pPr>
    </w:p>
    <w:p w:rsidR="004E4609" w:rsidRPr="00054C61" w:rsidRDefault="00B943EA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1. </w:t>
      </w:r>
      <w:r w:rsidR="00444419" w:rsidRPr="00054C61">
        <w:rPr>
          <w:b/>
          <w:sz w:val="28"/>
          <w:szCs w:val="32"/>
        </w:rPr>
        <w:t>Рисование ватными палочками</w:t>
      </w:r>
      <w:r w:rsidR="00053BC8">
        <w:rPr>
          <w:b/>
          <w:sz w:val="28"/>
          <w:szCs w:val="32"/>
        </w:rPr>
        <w:t xml:space="preserve"> </w:t>
      </w:r>
      <w:r w:rsidRPr="00054C61">
        <w:rPr>
          <w:b/>
          <w:sz w:val="28"/>
          <w:szCs w:val="32"/>
        </w:rPr>
        <w:t>(</w:t>
      </w:r>
      <w:r w:rsidR="00054C61" w:rsidRPr="00054C61">
        <w:rPr>
          <w:b/>
          <w:sz w:val="28"/>
          <w:szCs w:val="32"/>
        </w:rPr>
        <w:t>2</w:t>
      </w:r>
      <w:r w:rsidRPr="00054C61">
        <w:rPr>
          <w:b/>
          <w:sz w:val="28"/>
          <w:szCs w:val="32"/>
        </w:rPr>
        <w:t xml:space="preserve"> ч.)</w:t>
      </w:r>
    </w:p>
    <w:p w:rsidR="004E4609" w:rsidRPr="00054C61" w:rsidRDefault="00B943E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Теория:</w:t>
      </w:r>
      <w:r w:rsidR="003038D6" w:rsidRPr="003038D6">
        <w:rPr>
          <w:rFonts w:ascii="Verdana" w:hAnsi="Verdana"/>
          <w:shd w:val="clear" w:color="auto" w:fill="FFFFFF"/>
        </w:rPr>
        <w:t xml:space="preserve"> </w:t>
      </w:r>
      <w:r w:rsidR="003038D6" w:rsidRPr="00921C4B">
        <w:rPr>
          <w:sz w:val="28"/>
          <w:shd w:val="clear" w:color="auto" w:fill="FFFFFF"/>
        </w:rPr>
        <w:t xml:space="preserve">Учить рисовать ватными палочками, листок приемом ритмичного </w:t>
      </w:r>
      <w:proofErr w:type="spellStart"/>
      <w:r w:rsidR="003038D6" w:rsidRPr="00921C4B">
        <w:rPr>
          <w:sz w:val="28"/>
          <w:shd w:val="clear" w:color="auto" w:fill="FFFFFF"/>
        </w:rPr>
        <w:t>примакивания</w:t>
      </w:r>
      <w:proofErr w:type="spellEnd"/>
      <w:r w:rsidR="003038D6" w:rsidRPr="00921C4B">
        <w:rPr>
          <w:sz w:val="28"/>
          <w:shd w:val="clear" w:color="auto" w:fill="FFFFFF"/>
        </w:rPr>
        <w:t xml:space="preserve"> ворса кисти. Закрепить представления о строении кисти. Развивать чувство ритма и цвета. Воспитывать интерес к отражению в рисунках своих впечатлений и представлений</w:t>
      </w:r>
      <w:r w:rsidR="00921C4B" w:rsidRPr="00921C4B">
        <w:rPr>
          <w:sz w:val="28"/>
          <w:shd w:val="clear" w:color="auto" w:fill="FFFFFF"/>
        </w:rPr>
        <w:t>.</w:t>
      </w:r>
    </w:p>
    <w:p w:rsidR="004E4609" w:rsidRPr="00921C4B" w:rsidRDefault="00B943EA" w:rsidP="00921C4B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  <w:r w:rsidRPr="00054C61">
        <w:rPr>
          <w:b/>
          <w:sz w:val="28"/>
          <w:szCs w:val="32"/>
        </w:rPr>
        <w:t>Практика:</w:t>
      </w:r>
      <w:r w:rsidR="00921C4B" w:rsidRPr="00921C4B">
        <w:rPr>
          <w:rFonts w:ascii="Verdana" w:hAnsi="Verdana"/>
          <w:shd w:val="clear" w:color="auto" w:fill="FFFFFF"/>
        </w:rPr>
        <w:t xml:space="preserve"> </w:t>
      </w:r>
      <w:r w:rsidR="00921C4B"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  <w:r w:rsidR="00921C4B" w:rsidRPr="00921C4B">
        <w:rPr>
          <w:rFonts w:ascii="Helvetica" w:hAnsi="Helvetica"/>
          <w:color w:val="1A1A1A"/>
          <w:sz w:val="27"/>
          <w:szCs w:val="23"/>
        </w:rPr>
        <w:t xml:space="preserve"> </w:t>
      </w:r>
    </w:p>
    <w:p w:rsidR="004E4609" w:rsidRPr="00054C61" w:rsidRDefault="00B943EA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2. </w:t>
      </w:r>
      <w:r w:rsidR="00444419" w:rsidRPr="00054C61">
        <w:rPr>
          <w:b/>
          <w:sz w:val="28"/>
          <w:szCs w:val="32"/>
        </w:rPr>
        <w:t>Рисован</w:t>
      </w:r>
      <w:r w:rsidR="00053BC8">
        <w:rPr>
          <w:b/>
          <w:sz w:val="28"/>
          <w:szCs w:val="32"/>
        </w:rPr>
        <w:t xml:space="preserve">ие акварелью и солью </w:t>
      </w:r>
      <w:r w:rsidRPr="00054C61">
        <w:rPr>
          <w:b/>
          <w:sz w:val="28"/>
          <w:szCs w:val="32"/>
        </w:rPr>
        <w:t>(</w:t>
      </w:r>
      <w:r w:rsidR="00054C61" w:rsidRPr="00054C61">
        <w:rPr>
          <w:b/>
          <w:sz w:val="28"/>
          <w:szCs w:val="32"/>
        </w:rPr>
        <w:t>2</w:t>
      </w:r>
      <w:r w:rsidRPr="00054C61">
        <w:rPr>
          <w:b/>
          <w:sz w:val="28"/>
          <w:szCs w:val="32"/>
        </w:rPr>
        <w:t xml:space="preserve"> ч.)</w:t>
      </w:r>
    </w:p>
    <w:p w:rsidR="004E4609" w:rsidRPr="00921C4B" w:rsidRDefault="00B943EA" w:rsidP="00921C4B">
      <w:pPr>
        <w:shd w:val="clear" w:color="auto" w:fill="FFFFFF"/>
        <w:rPr>
          <w:color w:val="1A1A1A"/>
          <w:sz w:val="28"/>
          <w:szCs w:val="23"/>
        </w:rPr>
      </w:pPr>
      <w:r w:rsidRPr="00054C61">
        <w:rPr>
          <w:b/>
          <w:sz w:val="28"/>
          <w:szCs w:val="32"/>
        </w:rPr>
        <w:t>Теория:</w:t>
      </w:r>
      <w:r w:rsidR="00FD4549" w:rsidRPr="00FD4549">
        <w:rPr>
          <w:rFonts w:ascii="Verdana" w:hAnsi="Verdana"/>
          <w:color w:val="303F50"/>
          <w:shd w:val="clear" w:color="auto" w:fill="FFFFFF"/>
        </w:rPr>
        <w:t xml:space="preserve"> </w:t>
      </w:r>
      <w:r w:rsidR="00921C4B" w:rsidRPr="00921C4B">
        <w:rPr>
          <w:color w:val="1A1A1A"/>
          <w:sz w:val="28"/>
          <w:szCs w:val="23"/>
        </w:rPr>
        <w:t xml:space="preserve">Познакомить детей со свойствами соли. </w:t>
      </w:r>
      <w:r w:rsidR="00FD4549" w:rsidRPr="00FD4549">
        <w:rPr>
          <w:sz w:val="28"/>
          <w:szCs w:val="32"/>
        </w:rPr>
        <w:t>Научить новому приему оформления изображения: присыпание солью по мокрой краске для создания объемности изображения.</w:t>
      </w:r>
      <w:r w:rsidR="00FD4549" w:rsidRPr="00921C4B">
        <w:rPr>
          <w:rFonts w:ascii="Helvetica" w:hAnsi="Helvetica"/>
          <w:color w:val="1A1A1A"/>
          <w:sz w:val="23"/>
          <w:szCs w:val="23"/>
        </w:rPr>
        <w:t xml:space="preserve"> </w:t>
      </w:r>
      <w:r w:rsidR="00921C4B" w:rsidRPr="00921C4B">
        <w:rPr>
          <w:color w:val="1A1A1A"/>
          <w:sz w:val="28"/>
          <w:szCs w:val="23"/>
        </w:rPr>
        <w:t>Показать приемы работы в</w:t>
      </w:r>
      <w:r w:rsidR="00921C4B">
        <w:rPr>
          <w:color w:val="1A1A1A"/>
          <w:sz w:val="28"/>
          <w:szCs w:val="23"/>
        </w:rPr>
        <w:t xml:space="preserve">  технике</w:t>
      </w:r>
      <w:r w:rsidR="00921C4B" w:rsidRPr="00921C4B">
        <w:rPr>
          <w:color w:val="1A1A1A"/>
          <w:sz w:val="28"/>
          <w:szCs w:val="23"/>
        </w:rPr>
        <w:t xml:space="preserve">. Чтение художественной литературы на </w:t>
      </w:r>
      <w:r w:rsidR="00921C4B">
        <w:rPr>
          <w:color w:val="1A1A1A"/>
          <w:sz w:val="28"/>
          <w:szCs w:val="23"/>
        </w:rPr>
        <w:t xml:space="preserve">летнюю </w:t>
      </w:r>
      <w:r w:rsidR="00921C4B" w:rsidRPr="00921C4B">
        <w:rPr>
          <w:color w:val="1A1A1A"/>
          <w:sz w:val="28"/>
          <w:szCs w:val="23"/>
        </w:rPr>
        <w:t>тематику. Рассматривание картин, репродукций, иллюстраций</w:t>
      </w:r>
      <w:r w:rsidR="00921C4B">
        <w:rPr>
          <w:color w:val="1A1A1A"/>
          <w:sz w:val="28"/>
          <w:szCs w:val="23"/>
        </w:rPr>
        <w:t>.</w:t>
      </w:r>
      <w:r w:rsidR="00921C4B" w:rsidRPr="00921C4B">
        <w:rPr>
          <w:color w:val="1A1A1A"/>
          <w:sz w:val="28"/>
          <w:szCs w:val="23"/>
        </w:rPr>
        <w:t xml:space="preserve"> </w:t>
      </w:r>
    </w:p>
    <w:p w:rsidR="00444419" w:rsidRPr="00054C61" w:rsidRDefault="00B943EA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="00444419" w:rsidRPr="00054C61">
        <w:rPr>
          <w:b/>
          <w:sz w:val="28"/>
          <w:szCs w:val="32"/>
        </w:rPr>
        <w:t xml:space="preserve"> </w:t>
      </w:r>
      <w:r w:rsidR="00921C4B"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</w:p>
    <w:p w:rsidR="00444419" w:rsidRPr="00054C61" w:rsidRDefault="00444419" w:rsidP="00921C4B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Раздел 3. Техник</w:t>
      </w:r>
      <w:r w:rsidR="00053BC8">
        <w:rPr>
          <w:b/>
          <w:sz w:val="28"/>
          <w:szCs w:val="32"/>
        </w:rPr>
        <w:t>а «</w:t>
      </w:r>
      <w:proofErr w:type="spellStart"/>
      <w:r w:rsidR="00053BC8">
        <w:rPr>
          <w:b/>
          <w:sz w:val="28"/>
          <w:szCs w:val="32"/>
        </w:rPr>
        <w:t>Кляксография</w:t>
      </w:r>
      <w:proofErr w:type="spellEnd"/>
      <w:r w:rsidR="00053BC8">
        <w:rPr>
          <w:b/>
          <w:sz w:val="28"/>
          <w:szCs w:val="32"/>
        </w:rPr>
        <w:t xml:space="preserve">». Дутые рисунки </w:t>
      </w:r>
      <w:r w:rsidRPr="00054C61">
        <w:rPr>
          <w:b/>
          <w:sz w:val="28"/>
          <w:szCs w:val="32"/>
        </w:rPr>
        <w:t>(</w:t>
      </w:r>
      <w:r w:rsidR="00054C61" w:rsidRPr="00054C61">
        <w:rPr>
          <w:b/>
          <w:sz w:val="28"/>
          <w:szCs w:val="32"/>
        </w:rPr>
        <w:t>1</w:t>
      </w:r>
      <w:r w:rsidRPr="00054C61">
        <w:rPr>
          <w:b/>
          <w:sz w:val="28"/>
          <w:szCs w:val="32"/>
        </w:rPr>
        <w:t xml:space="preserve"> ч.)</w:t>
      </w:r>
    </w:p>
    <w:p w:rsidR="00444419" w:rsidRPr="00921C4B" w:rsidRDefault="00444419" w:rsidP="00921C4B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 w:rsidRPr="00054C61">
        <w:rPr>
          <w:b/>
          <w:sz w:val="28"/>
          <w:szCs w:val="32"/>
        </w:rPr>
        <w:t>Теория:</w:t>
      </w:r>
      <w:r w:rsidR="003038D6" w:rsidRPr="003038D6">
        <w:rPr>
          <w:rStyle w:val="a5"/>
          <w:sz w:val="28"/>
          <w:szCs w:val="28"/>
        </w:rPr>
        <w:t xml:space="preserve"> </w:t>
      </w:r>
      <w:r w:rsidR="00921C4B" w:rsidRPr="00921C4B">
        <w:rPr>
          <w:sz w:val="28"/>
          <w:szCs w:val="28"/>
        </w:rPr>
        <w:t>Познакомить детей с новым приемом рисования – раздуванием</w:t>
      </w:r>
      <w:r w:rsidR="00921C4B">
        <w:rPr>
          <w:sz w:val="28"/>
          <w:szCs w:val="28"/>
        </w:rPr>
        <w:t xml:space="preserve">, </w:t>
      </w:r>
      <w:r w:rsidR="00921C4B" w:rsidRPr="00921C4B">
        <w:rPr>
          <w:sz w:val="28"/>
          <w:szCs w:val="28"/>
        </w:rPr>
        <w:t>краски, показат</w:t>
      </w:r>
      <w:r w:rsidR="00921C4B">
        <w:rPr>
          <w:sz w:val="28"/>
          <w:szCs w:val="28"/>
        </w:rPr>
        <w:t xml:space="preserve">ь его выразительные возможности, </w:t>
      </w:r>
      <w:r w:rsidR="003038D6" w:rsidRPr="003038D6">
        <w:rPr>
          <w:rStyle w:val="c1"/>
          <w:color w:val="000000"/>
          <w:sz w:val="28"/>
          <w:szCs w:val="28"/>
        </w:rPr>
        <w:t>показать ее выразительные возможности, продолжать учить дорисовывать детали объектов, развивать воображение и фантазию.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="003038D6" w:rsidRPr="003038D6">
        <w:rPr>
          <w:sz w:val="28"/>
          <w:szCs w:val="28"/>
          <w:shd w:val="clear" w:color="auto" w:fill="FFFFFF"/>
        </w:rPr>
        <w:t xml:space="preserve"> </w:t>
      </w:r>
      <w:r w:rsidR="00921C4B" w:rsidRPr="00921C4B">
        <w:rPr>
          <w:color w:val="1A1A1A"/>
          <w:sz w:val="28"/>
          <w:szCs w:val="23"/>
        </w:rPr>
        <w:t>Выполнение творческой работы с применением изученных техник.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4. </w:t>
      </w:r>
      <w:r w:rsidR="00C1171E">
        <w:rPr>
          <w:b/>
          <w:sz w:val="28"/>
          <w:szCs w:val="32"/>
        </w:rPr>
        <w:t>Рисование ладошкой</w:t>
      </w:r>
      <w:r w:rsidRPr="00054C61">
        <w:rPr>
          <w:b/>
          <w:sz w:val="28"/>
          <w:szCs w:val="32"/>
        </w:rPr>
        <w:t xml:space="preserve"> (</w:t>
      </w:r>
      <w:r w:rsidR="00054C61" w:rsidRPr="00054C61">
        <w:rPr>
          <w:b/>
          <w:sz w:val="28"/>
          <w:szCs w:val="32"/>
        </w:rPr>
        <w:t>1</w:t>
      </w:r>
      <w:r w:rsidRPr="00054C61">
        <w:rPr>
          <w:b/>
          <w:sz w:val="28"/>
          <w:szCs w:val="32"/>
        </w:rPr>
        <w:t xml:space="preserve"> ч.)</w:t>
      </w:r>
    </w:p>
    <w:p w:rsidR="00444419" w:rsidRPr="00C1171E" w:rsidRDefault="00444419" w:rsidP="00C1171E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54C61">
        <w:rPr>
          <w:b/>
          <w:sz w:val="28"/>
          <w:szCs w:val="32"/>
        </w:rPr>
        <w:t>Теория:</w:t>
      </w:r>
      <w:r w:rsidR="00C1171E" w:rsidRPr="00C1171E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C1171E" w:rsidRPr="00C1171E">
        <w:rPr>
          <w:sz w:val="28"/>
          <w:szCs w:val="28"/>
          <w:shd w:val="clear" w:color="auto" w:fill="FFFFFF"/>
        </w:rPr>
        <w:t>познакомить детей с нетрадиционной техникой рисования (ладонью); учить самостоятельно, придумывать композицию рисунка; развивать творческое воображение, внимание, мелкую моторику и координацию движения рук.</w:t>
      </w:r>
      <w:r w:rsidR="00C1171E" w:rsidRPr="00C1171E">
        <w:rPr>
          <w:rStyle w:val="a5"/>
          <w:sz w:val="28"/>
          <w:szCs w:val="28"/>
        </w:rPr>
        <w:t xml:space="preserve"> </w:t>
      </w:r>
      <w:r w:rsidR="00C1171E" w:rsidRPr="00C1171E">
        <w:rPr>
          <w:rStyle w:val="c1"/>
          <w:color w:val="000000"/>
          <w:sz w:val="28"/>
          <w:szCs w:val="28"/>
        </w:rPr>
        <w:t xml:space="preserve">Развивать </w:t>
      </w:r>
      <w:r w:rsidR="00C1171E" w:rsidRPr="00C1171E">
        <w:rPr>
          <w:rStyle w:val="c1"/>
          <w:color w:val="000000"/>
          <w:sz w:val="28"/>
          <w:szCs w:val="28"/>
        </w:rPr>
        <w:lastRenderedPageBreak/>
        <w:t>мелкую моторику рук.</w:t>
      </w:r>
      <w:r w:rsidR="00C1171E" w:rsidRPr="00C1171E">
        <w:rPr>
          <w:color w:val="000000"/>
          <w:sz w:val="28"/>
          <w:szCs w:val="28"/>
          <w:shd w:val="clear" w:color="auto" w:fill="FFFFFF"/>
        </w:rPr>
        <w:t xml:space="preserve"> </w:t>
      </w:r>
      <w:r w:rsidR="00C1171E">
        <w:rPr>
          <w:color w:val="000000"/>
          <w:sz w:val="28"/>
          <w:szCs w:val="28"/>
          <w:shd w:val="clear" w:color="auto" w:fill="FFFFFF"/>
        </w:rPr>
        <w:t>Развивать тактильную чувствительность и зрительно-двигательную координацию.</w:t>
      </w:r>
    </w:p>
    <w:p w:rsidR="00444419" w:rsidRPr="00C1171E" w:rsidRDefault="00444419" w:rsidP="00C1171E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1171E">
        <w:rPr>
          <w:b/>
          <w:sz w:val="28"/>
          <w:szCs w:val="32"/>
        </w:rPr>
        <w:t>Практика:</w:t>
      </w:r>
      <w:r w:rsidR="00C1171E" w:rsidRPr="00C1171E">
        <w:rPr>
          <w:rStyle w:val="a5"/>
          <w:sz w:val="28"/>
          <w:szCs w:val="28"/>
        </w:rPr>
        <w:t xml:space="preserve"> </w:t>
      </w:r>
      <w:r w:rsidR="00C1171E">
        <w:rPr>
          <w:rStyle w:val="c1"/>
          <w:color w:val="000000"/>
          <w:sz w:val="28"/>
          <w:szCs w:val="28"/>
        </w:rPr>
        <w:t>Формировать у детей осознанное отношение к порядку выполнения работы.</w:t>
      </w:r>
      <w:r w:rsidR="00C117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171E">
        <w:rPr>
          <w:rStyle w:val="c1"/>
          <w:color w:val="000000"/>
          <w:sz w:val="28"/>
          <w:szCs w:val="28"/>
        </w:rPr>
        <w:t>Совершенствовать у детей умение делать отпечатки двумя пальчиками одновременно.</w:t>
      </w:r>
      <w:r w:rsidR="00C117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171E">
        <w:rPr>
          <w:rStyle w:val="c1"/>
          <w:color w:val="000000"/>
          <w:sz w:val="28"/>
          <w:szCs w:val="28"/>
        </w:rPr>
        <w:t> Закрепить представление о цветах.  Развивать ориентировку в пространстве, координацию.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 xml:space="preserve">Раздел 5. Рисование </w:t>
      </w:r>
      <w:r w:rsidR="00FD4549">
        <w:rPr>
          <w:b/>
          <w:sz w:val="28"/>
          <w:szCs w:val="32"/>
        </w:rPr>
        <w:t>(</w:t>
      </w:r>
      <w:proofErr w:type="spellStart"/>
      <w:r w:rsidR="00FD4549">
        <w:rPr>
          <w:b/>
          <w:sz w:val="28"/>
          <w:szCs w:val="32"/>
        </w:rPr>
        <w:t>акварель+манка</w:t>
      </w:r>
      <w:proofErr w:type="spellEnd"/>
      <w:r w:rsidR="00FD4549">
        <w:rPr>
          <w:b/>
          <w:sz w:val="28"/>
          <w:szCs w:val="32"/>
        </w:rPr>
        <w:t xml:space="preserve">) </w:t>
      </w:r>
      <w:r w:rsidRPr="00054C61">
        <w:rPr>
          <w:b/>
          <w:sz w:val="28"/>
          <w:szCs w:val="32"/>
        </w:rPr>
        <w:t xml:space="preserve"> (</w:t>
      </w:r>
      <w:r w:rsidR="00054C61" w:rsidRPr="00054C61">
        <w:rPr>
          <w:b/>
          <w:sz w:val="28"/>
          <w:szCs w:val="32"/>
        </w:rPr>
        <w:t>1</w:t>
      </w:r>
      <w:r w:rsidRPr="00054C61">
        <w:rPr>
          <w:b/>
          <w:sz w:val="28"/>
          <w:szCs w:val="32"/>
        </w:rPr>
        <w:t xml:space="preserve"> ч.)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Теория:</w:t>
      </w:r>
      <w:r w:rsidR="00FD4549" w:rsidRPr="00FD4549">
        <w:rPr>
          <w:rFonts w:ascii="Verdana" w:hAnsi="Verdana"/>
          <w:color w:val="303F50"/>
          <w:shd w:val="clear" w:color="auto" w:fill="FFFFFF"/>
        </w:rPr>
        <w:t xml:space="preserve"> </w:t>
      </w:r>
      <w:r w:rsidR="00FD4549" w:rsidRPr="00FD4549">
        <w:rPr>
          <w:color w:val="auto"/>
          <w:sz w:val="28"/>
          <w:shd w:val="clear" w:color="auto" w:fill="FFFFFF"/>
        </w:rPr>
        <w:t>У</w:t>
      </w:r>
      <w:r w:rsidR="00FD4549" w:rsidRPr="00FD4549">
        <w:rPr>
          <w:sz w:val="28"/>
          <w:szCs w:val="32"/>
        </w:rPr>
        <w:t>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 Создать условия для экспериментирования с разными худ</w:t>
      </w:r>
      <w:proofErr w:type="gramStart"/>
      <w:r w:rsidR="00FD4549" w:rsidRPr="00FD4549">
        <w:rPr>
          <w:sz w:val="28"/>
          <w:szCs w:val="32"/>
        </w:rPr>
        <w:t>.</w:t>
      </w:r>
      <w:proofErr w:type="gramEnd"/>
      <w:r w:rsidR="00FD4549" w:rsidRPr="00FD4549">
        <w:rPr>
          <w:sz w:val="28"/>
          <w:szCs w:val="32"/>
        </w:rPr>
        <w:t xml:space="preserve"> </w:t>
      </w:r>
      <w:proofErr w:type="gramStart"/>
      <w:r w:rsidR="00FD4549" w:rsidRPr="00FD4549">
        <w:rPr>
          <w:sz w:val="28"/>
          <w:szCs w:val="32"/>
        </w:rPr>
        <w:t>м</w:t>
      </w:r>
      <w:proofErr w:type="gramEnd"/>
      <w:r w:rsidR="00FD4549" w:rsidRPr="00FD4549">
        <w:rPr>
          <w:sz w:val="28"/>
          <w:szCs w:val="32"/>
        </w:rPr>
        <w:t>атериалами и инструментами. Развивать воображение, чувство ритма и композиции.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="00921C4B" w:rsidRPr="00921C4B">
        <w:rPr>
          <w:color w:val="1A1A1A"/>
          <w:sz w:val="28"/>
          <w:szCs w:val="23"/>
        </w:rPr>
        <w:t xml:space="preserve"> Выполнение творческой работы с применением изученных техник.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Разде</w:t>
      </w:r>
      <w:r w:rsidR="00017921">
        <w:rPr>
          <w:b/>
          <w:sz w:val="28"/>
          <w:szCs w:val="32"/>
        </w:rPr>
        <w:t xml:space="preserve">л 6. Рисование по мятой бумаге </w:t>
      </w:r>
      <w:r w:rsidRPr="00054C61">
        <w:rPr>
          <w:b/>
          <w:sz w:val="28"/>
          <w:szCs w:val="32"/>
        </w:rPr>
        <w:t>(</w:t>
      </w:r>
      <w:r w:rsidR="00425652">
        <w:rPr>
          <w:b/>
          <w:sz w:val="28"/>
          <w:szCs w:val="32"/>
        </w:rPr>
        <w:t>1</w:t>
      </w:r>
      <w:r w:rsidRPr="00054C61">
        <w:rPr>
          <w:b/>
          <w:sz w:val="28"/>
          <w:szCs w:val="32"/>
        </w:rPr>
        <w:t xml:space="preserve"> ч.)</w:t>
      </w:r>
    </w:p>
    <w:p w:rsidR="00444419" w:rsidRPr="00054C61" w:rsidRDefault="00444419" w:rsidP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Теория:</w:t>
      </w:r>
      <w:r w:rsidR="00FD4549" w:rsidRPr="00FD4549">
        <w:rPr>
          <w:rFonts w:ascii="Verdana" w:hAnsi="Verdana"/>
          <w:color w:val="303F50"/>
          <w:shd w:val="clear" w:color="auto" w:fill="FFFFFF"/>
        </w:rPr>
        <w:t xml:space="preserve"> </w:t>
      </w:r>
      <w:r w:rsidR="00FD4549" w:rsidRPr="00FD4549">
        <w:rPr>
          <w:color w:val="auto"/>
          <w:sz w:val="28"/>
          <w:szCs w:val="28"/>
          <w:shd w:val="clear" w:color="auto" w:fill="FFFFFF"/>
        </w:rPr>
        <w:t>П</w:t>
      </w:r>
      <w:r w:rsidR="00FD4549" w:rsidRPr="00FD4549">
        <w:rPr>
          <w:color w:val="auto"/>
          <w:sz w:val="28"/>
          <w:szCs w:val="28"/>
        </w:rPr>
        <w:t>ознакомить детей с новым способом рисования «по мятой бумаге». Формировать у детей умение рисовать нетрадиционным способом «по мятой бумаге». Закрепить умение передавать композицию в сюжетном рисунке.</w:t>
      </w:r>
    </w:p>
    <w:p w:rsidR="004E4609" w:rsidRPr="00021FF4" w:rsidRDefault="00444419">
      <w:pPr>
        <w:jc w:val="both"/>
        <w:rPr>
          <w:b/>
          <w:sz w:val="28"/>
          <w:szCs w:val="32"/>
        </w:rPr>
      </w:pPr>
      <w:r w:rsidRPr="00054C61">
        <w:rPr>
          <w:b/>
          <w:sz w:val="28"/>
          <w:szCs w:val="32"/>
        </w:rPr>
        <w:t>Практика:</w:t>
      </w:r>
      <w:r w:rsidR="00921C4B" w:rsidRPr="00921C4B">
        <w:rPr>
          <w:color w:val="1A1A1A"/>
          <w:sz w:val="28"/>
          <w:szCs w:val="23"/>
        </w:rPr>
        <w:t xml:space="preserve"> </w:t>
      </w:r>
      <w:r w:rsidR="00FD4549" w:rsidRPr="00FD4549">
        <w:rPr>
          <w:color w:val="1A1A1A"/>
          <w:sz w:val="28"/>
          <w:szCs w:val="23"/>
        </w:rPr>
        <w:t>Передавать композицию в сюжетном рисунке.</w:t>
      </w:r>
      <w:r w:rsidR="00FD4549">
        <w:rPr>
          <w:color w:val="1A1A1A"/>
          <w:sz w:val="28"/>
          <w:szCs w:val="23"/>
        </w:rPr>
        <w:t xml:space="preserve"> </w:t>
      </w:r>
      <w:r w:rsidR="00921C4B" w:rsidRPr="00921C4B">
        <w:rPr>
          <w:color w:val="1A1A1A"/>
          <w:sz w:val="28"/>
          <w:szCs w:val="23"/>
        </w:rPr>
        <w:t>Выполнение творческой работы с применением изученн</w:t>
      </w:r>
      <w:r w:rsidR="00FD4549">
        <w:rPr>
          <w:color w:val="1A1A1A"/>
          <w:sz w:val="28"/>
          <w:szCs w:val="23"/>
        </w:rPr>
        <w:t>ой</w:t>
      </w:r>
      <w:r w:rsidR="00921C4B" w:rsidRPr="00921C4B">
        <w:rPr>
          <w:color w:val="1A1A1A"/>
          <w:sz w:val="28"/>
          <w:szCs w:val="23"/>
        </w:rPr>
        <w:t xml:space="preserve"> техник</w:t>
      </w:r>
      <w:r w:rsidR="00FD4549">
        <w:rPr>
          <w:color w:val="1A1A1A"/>
          <w:sz w:val="28"/>
          <w:szCs w:val="23"/>
        </w:rPr>
        <w:t>и</w:t>
      </w:r>
      <w:r w:rsidR="00921C4B" w:rsidRPr="00921C4B">
        <w:rPr>
          <w:color w:val="1A1A1A"/>
          <w:sz w:val="28"/>
          <w:szCs w:val="23"/>
        </w:rPr>
        <w:t>.</w:t>
      </w:r>
    </w:p>
    <w:p w:rsidR="00053BC8" w:rsidRDefault="00053BC8">
      <w:pPr>
        <w:jc w:val="both"/>
        <w:rPr>
          <w:sz w:val="28"/>
        </w:rPr>
      </w:pPr>
    </w:p>
    <w:p w:rsidR="004E4609" w:rsidRDefault="00B943E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4E4609" w:rsidRDefault="004E4609">
      <w:pPr>
        <w:tabs>
          <w:tab w:val="left" w:pos="0"/>
          <w:tab w:val="left" w:pos="2127"/>
        </w:tabs>
        <w:ind w:firstLine="709"/>
        <w:jc w:val="both"/>
        <w:rPr>
          <w:b/>
          <w:sz w:val="28"/>
        </w:rPr>
      </w:pPr>
      <w:bookmarkStart w:id="13" w:name="_Hlk88647015"/>
    </w:p>
    <w:bookmarkEnd w:id="13"/>
    <w:p w:rsidR="002727F0" w:rsidRPr="006A33BF" w:rsidRDefault="002727F0" w:rsidP="002727F0">
      <w:pPr>
        <w:spacing w:line="276" w:lineRule="auto"/>
        <w:rPr>
          <w:sz w:val="28"/>
        </w:rPr>
      </w:pPr>
      <w:r w:rsidRPr="006A33BF">
        <w:rPr>
          <w:sz w:val="28"/>
        </w:rPr>
        <w:t>Предметные: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-с</w:t>
      </w:r>
      <w:r w:rsidRPr="006A33BF">
        <w:rPr>
          <w:sz w:val="28"/>
        </w:rPr>
        <w:t>вободно владеет умением по-разному держать карандаш и кисть</w:t>
      </w:r>
      <w:r>
        <w:rPr>
          <w:sz w:val="28"/>
        </w:rPr>
        <w:t>;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-у</w:t>
      </w:r>
      <w:r w:rsidRPr="006A33BF">
        <w:rPr>
          <w:sz w:val="28"/>
        </w:rPr>
        <w:t>меет передавать характерную форму, строение, окраску наблюдаемых в натуре предметов и явлений, их характерные признаки и черты</w:t>
      </w:r>
      <w:r>
        <w:rPr>
          <w:sz w:val="28"/>
        </w:rPr>
        <w:t>;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-з</w:t>
      </w:r>
      <w:r w:rsidRPr="006A33BF">
        <w:rPr>
          <w:sz w:val="28"/>
        </w:rPr>
        <w:t>нает нетрадиционные техники рисования (рисование ватными палочками, рисование акварелью и солью, раздувание краски трубочкой, монотипия, рисование песком, рисование по мятой бумаге, рисование вилкой, рисование (свечой) восковыми мелками и красками)</w:t>
      </w:r>
      <w:r>
        <w:rPr>
          <w:sz w:val="28"/>
        </w:rPr>
        <w:t>;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-м</w:t>
      </w:r>
      <w:r w:rsidRPr="006A33BF">
        <w:rPr>
          <w:sz w:val="28"/>
        </w:rPr>
        <w:t>ожет применить на практике изученную технику рисования</w:t>
      </w:r>
      <w:r>
        <w:rPr>
          <w:sz w:val="28"/>
        </w:rPr>
        <w:t>;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-п</w:t>
      </w:r>
      <w:r w:rsidRPr="006A33BF">
        <w:rPr>
          <w:sz w:val="28"/>
        </w:rPr>
        <w:t>роявляет фантазию и самостоятельность при выборе материала для создания поделки</w:t>
      </w:r>
      <w:r>
        <w:rPr>
          <w:sz w:val="28"/>
        </w:rPr>
        <w:t>;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-р</w:t>
      </w:r>
      <w:r w:rsidRPr="006A33BF">
        <w:rPr>
          <w:sz w:val="28"/>
        </w:rPr>
        <w:t>азвита мелкая моторика рук.</w:t>
      </w:r>
    </w:p>
    <w:p w:rsidR="002727F0" w:rsidRPr="006A33BF" w:rsidRDefault="002727F0" w:rsidP="002727F0">
      <w:pPr>
        <w:spacing w:line="276" w:lineRule="auto"/>
        <w:rPr>
          <w:sz w:val="28"/>
        </w:rPr>
      </w:pPr>
      <w:r w:rsidRPr="006A33BF">
        <w:rPr>
          <w:sz w:val="28"/>
        </w:rPr>
        <w:t>Личностные:</w:t>
      </w:r>
    </w:p>
    <w:p w:rsidR="002727F0" w:rsidRPr="006A33BF" w:rsidRDefault="002727F0" w:rsidP="002727F0">
      <w:pPr>
        <w:spacing w:line="276" w:lineRule="auto"/>
        <w:rPr>
          <w:sz w:val="28"/>
        </w:rPr>
      </w:pPr>
      <w:r>
        <w:rPr>
          <w:sz w:val="28"/>
        </w:rPr>
        <w:t>-с</w:t>
      </w:r>
      <w:r w:rsidRPr="006A33BF">
        <w:rPr>
          <w:sz w:val="28"/>
        </w:rPr>
        <w:t>формировано уважительное отношение к работам сверстников</w:t>
      </w:r>
      <w:r>
        <w:rPr>
          <w:sz w:val="28"/>
        </w:rPr>
        <w:t>;</w:t>
      </w:r>
    </w:p>
    <w:p w:rsidR="004E4609" w:rsidRDefault="002727F0" w:rsidP="002727F0">
      <w:pPr>
        <w:sectPr w:rsidR="004E4609" w:rsidSect="00017921">
          <w:footerReference w:type="even" r:id="rId12"/>
          <w:footerReference w:type="default" r:id="rId13"/>
          <w:pgSz w:w="11906" w:h="16838"/>
          <w:pgMar w:top="709" w:right="567" w:bottom="1134" w:left="1134" w:header="284" w:footer="340" w:gutter="0"/>
          <w:cols w:space="720"/>
          <w:titlePg/>
        </w:sectPr>
      </w:pPr>
      <w:r>
        <w:rPr>
          <w:sz w:val="28"/>
        </w:rPr>
        <w:t>-п</w:t>
      </w:r>
      <w:r w:rsidRPr="006A33BF">
        <w:rPr>
          <w:sz w:val="28"/>
        </w:rPr>
        <w:t>роявляет интерес к продуктивной деятельности посредством художественного труда и рисования.</w:t>
      </w:r>
    </w:p>
    <w:p w:rsidR="004E4609" w:rsidRDefault="00B943EA">
      <w:pPr>
        <w:ind w:firstLine="709"/>
        <w:jc w:val="center"/>
        <w:rPr>
          <w:b/>
          <w:sz w:val="28"/>
        </w:rPr>
      </w:pPr>
      <w:bookmarkStart w:id="14" w:name="_Hlk160309358"/>
      <w:r>
        <w:rPr>
          <w:b/>
          <w:sz w:val="28"/>
        </w:rPr>
        <w:lastRenderedPageBreak/>
        <w:t>Комплекс организационно-педагогических условий</w:t>
      </w:r>
    </w:p>
    <w:bookmarkEnd w:id="14"/>
    <w:p w:rsidR="004E4609" w:rsidRDefault="004E4609" w:rsidP="002F0E51">
      <w:pPr>
        <w:widowControl w:val="0"/>
        <w:tabs>
          <w:tab w:val="left" w:pos="284"/>
          <w:tab w:val="left" w:pos="851"/>
        </w:tabs>
        <w:jc w:val="both"/>
        <w:rPr>
          <w:b/>
          <w:sz w:val="24"/>
        </w:rPr>
      </w:pPr>
    </w:p>
    <w:p w:rsidR="004E4609" w:rsidRDefault="00B943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Календарный ученый график</w:t>
      </w:r>
      <w:r w:rsidR="00287CD6">
        <w:rPr>
          <w:b/>
          <w:sz w:val="28"/>
        </w:rPr>
        <w:t>у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4E4609" w:rsidRDefault="00B943EA">
      <w:pPr>
        <w:widowControl w:val="0"/>
        <w:ind w:firstLine="709"/>
        <w:rPr>
          <w:b/>
          <w:sz w:val="28"/>
        </w:rPr>
      </w:pPr>
      <w:bookmarkStart w:id="15" w:name="_Hlk89785580"/>
      <w:r>
        <w:rPr>
          <w:b/>
          <w:sz w:val="28"/>
        </w:rPr>
        <w:t>Количество учебных недель:</w:t>
      </w:r>
      <w:r w:rsidR="00021FF4">
        <w:rPr>
          <w:b/>
          <w:sz w:val="28"/>
        </w:rPr>
        <w:t>4</w:t>
      </w:r>
    </w:p>
    <w:p w:rsidR="004E4609" w:rsidRDefault="00B943EA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Количество учебных дней:</w:t>
      </w:r>
      <w:r w:rsidR="00021FF4">
        <w:rPr>
          <w:b/>
          <w:sz w:val="28"/>
        </w:rPr>
        <w:t>8</w:t>
      </w:r>
    </w:p>
    <w:bookmarkEnd w:id="15"/>
    <w:p w:rsidR="004E4609" w:rsidRDefault="004E4609">
      <w:pPr>
        <w:ind w:firstLine="709"/>
        <w:jc w:val="both"/>
        <w:rPr>
          <w:b/>
          <w:sz w:val="24"/>
        </w:rPr>
      </w:pPr>
    </w:p>
    <w:p w:rsidR="004E4609" w:rsidRDefault="004E4609">
      <w:pPr>
        <w:ind w:firstLine="709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992"/>
        <w:gridCol w:w="1699"/>
        <w:gridCol w:w="2159"/>
        <w:gridCol w:w="962"/>
        <w:gridCol w:w="3707"/>
        <w:gridCol w:w="1778"/>
        <w:gridCol w:w="1775"/>
      </w:tblGrid>
      <w:tr w:rsidR="004E4609">
        <w:trPr>
          <w:trHeight w:val="3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8A3F3E" w:rsidRDefault="00B943EA">
            <w:pPr>
              <w:jc w:val="center"/>
              <w:rPr>
                <w:b/>
                <w:sz w:val="24"/>
                <w:szCs w:val="24"/>
              </w:rPr>
            </w:pPr>
            <w:r w:rsidRPr="008A3F3E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8A3F3E">
            <w:pPr>
              <w:contextualSpacing/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8A3F3E">
            <w:pPr>
              <w:contextualSpacing/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8A3F3E">
            <w:pPr>
              <w:contextualSpacing/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8A3F3E">
            <w:pPr>
              <w:contextualSpacing/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  <w:shd w:val="clear" w:color="auto" w:fill="FFFFFF"/>
              </w:rPr>
              <w:t>Одуванчики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8A3F3E">
            <w:pPr>
              <w:contextualSpacing/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8A3F3E">
            <w:pPr>
              <w:contextualSpacing/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  <w:shd w:val="clear" w:color="auto" w:fill="FFFFFF"/>
              </w:rPr>
              <w:t>Морские обитатели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  <w:shd w:val="clear" w:color="auto" w:fill="FFFFFF"/>
              </w:rPr>
              <w:t>Дутые рисунки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  <w:shd w:val="clear" w:color="auto" w:fill="FFFFFF"/>
              </w:rPr>
              <w:t>Сказочные цветы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  <w:shd w:val="clear" w:color="auto" w:fill="FFFFFF"/>
              </w:rPr>
              <w:t>Солнце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Летний букет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Подсолнух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  <w:tr w:rsidR="008A3F3E" w:rsidTr="00C1171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Default="008A3F3E">
            <w:pPr>
              <w:contextualSpacing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F3E" w:rsidRPr="008A3F3E" w:rsidRDefault="004256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Бабочка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F3E" w:rsidRPr="008A3F3E" w:rsidRDefault="008A3F3E" w:rsidP="008A3F3E">
            <w:pPr>
              <w:jc w:val="center"/>
              <w:rPr>
                <w:sz w:val="24"/>
                <w:szCs w:val="24"/>
              </w:rPr>
            </w:pPr>
            <w:r w:rsidRPr="008A3F3E">
              <w:rPr>
                <w:sz w:val="24"/>
                <w:szCs w:val="24"/>
              </w:rPr>
              <w:t>Творческая работа</w:t>
            </w:r>
          </w:p>
        </w:tc>
      </w:tr>
    </w:tbl>
    <w:p w:rsidR="004E4609" w:rsidRDefault="004E4609">
      <w:pPr>
        <w:ind w:firstLine="709"/>
        <w:jc w:val="both"/>
        <w:rPr>
          <w:sz w:val="24"/>
        </w:rPr>
      </w:pPr>
    </w:p>
    <w:p w:rsidR="004E4609" w:rsidRPr="002727F0" w:rsidRDefault="004E4609" w:rsidP="00020D94">
      <w:pPr>
        <w:rPr>
          <w:sz w:val="24"/>
        </w:rPr>
        <w:sectPr w:rsidR="004E4609" w:rsidRPr="002727F0">
          <w:footerReference w:type="even" r:id="rId14"/>
          <w:footerReference w:type="default" r:id="rId15"/>
          <w:pgSz w:w="16838" w:h="11906" w:orient="landscape"/>
          <w:pgMar w:top="1134" w:right="851" w:bottom="720" w:left="992" w:header="284" w:footer="340" w:gutter="0"/>
          <w:cols w:space="720"/>
          <w:titlePg/>
        </w:sectPr>
      </w:pPr>
    </w:p>
    <w:p w:rsidR="004E4609" w:rsidRDefault="00B943E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</w:p>
    <w:p w:rsidR="004E4609" w:rsidRDefault="004E4609">
      <w:pPr>
        <w:jc w:val="center"/>
        <w:rPr>
          <w:sz w:val="28"/>
        </w:rPr>
      </w:pPr>
    </w:p>
    <w:p w:rsidR="006014A6" w:rsidRPr="00031F24" w:rsidRDefault="006014A6" w:rsidP="006014A6">
      <w:pPr>
        <w:pStyle w:val="ab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031F24">
        <w:rPr>
          <w:sz w:val="28"/>
          <w:szCs w:val="28"/>
        </w:rPr>
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нормам. </w:t>
      </w:r>
      <w:proofErr w:type="gramStart"/>
      <w:r w:rsidRPr="00031F24">
        <w:rPr>
          <w:sz w:val="28"/>
          <w:szCs w:val="28"/>
        </w:rPr>
        <w:t>Необходимы столы, стулья, доска магнитная, проектор стационарный, ноутбук, раковина, шкафы, стеллажи.</w:t>
      </w:r>
      <w:proofErr w:type="gramEnd"/>
    </w:p>
    <w:p w:rsidR="006014A6" w:rsidRDefault="00B943EA" w:rsidP="006014A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программы: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Для решения задач на занятиях используются следующие </w:t>
      </w:r>
      <w:r w:rsidRPr="00AE63D0">
        <w:rPr>
          <w:b/>
          <w:sz w:val="28"/>
          <w:szCs w:val="28"/>
        </w:rPr>
        <w:t xml:space="preserve">методы и приемы работы </w:t>
      </w:r>
      <w:r w:rsidRPr="00AE63D0">
        <w:rPr>
          <w:sz w:val="28"/>
          <w:szCs w:val="28"/>
        </w:rPr>
        <w:t xml:space="preserve">с детьми: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словесный (беседа, рассказ, объяснение нового материала);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</w:t>
      </w:r>
      <w:proofErr w:type="gramStart"/>
      <w:r w:rsidRPr="00AE63D0">
        <w:rPr>
          <w:sz w:val="28"/>
          <w:szCs w:val="28"/>
        </w:rPr>
        <w:t>наглядный</w:t>
      </w:r>
      <w:proofErr w:type="gramEnd"/>
      <w:r w:rsidRPr="00AE63D0">
        <w:rPr>
          <w:sz w:val="28"/>
          <w:szCs w:val="28"/>
        </w:rPr>
        <w:t xml:space="preserve"> (использование наглядности, образцов, схем, шаблонов, рисунков и т.д.);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</w:t>
      </w:r>
      <w:proofErr w:type="gramStart"/>
      <w:r w:rsidRPr="00AE63D0">
        <w:rPr>
          <w:sz w:val="28"/>
          <w:szCs w:val="28"/>
        </w:rPr>
        <w:t>практический</w:t>
      </w:r>
      <w:proofErr w:type="gramEnd"/>
      <w:r w:rsidRPr="00AE63D0">
        <w:rPr>
          <w:sz w:val="28"/>
          <w:szCs w:val="28"/>
        </w:rPr>
        <w:t xml:space="preserve"> (упражнения, творческие задания и др.);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самостоятельной работы (практическая работа по заданию, работа с дидактическим материалом);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методы развития памяти, образного мышления, воображения (упражнения, творческие задания, выполнение композиций по представлению).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  <w:u w:val="single"/>
        </w:rPr>
        <w:t>Методы стимулирования учебно-познавательной деятельности</w:t>
      </w:r>
      <w:r w:rsidRPr="00AE63D0">
        <w:rPr>
          <w:sz w:val="28"/>
          <w:szCs w:val="28"/>
        </w:rPr>
        <w:t xml:space="preserve">: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эмоционального стимулирования;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формирования ответственности и обязательности;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поощрения.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  <w:u w:val="single"/>
        </w:rPr>
        <w:t>Методы организации творческой деятельности:</w:t>
      </w:r>
      <w:r w:rsidRPr="00AE63D0">
        <w:rPr>
          <w:sz w:val="28"/>
          <w:szCs w:val="28"/>
        </w:rPr>
        <w:t xml:space="preserve">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импровизаций;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коллективной творческой деятельности;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проекта.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  <w:u w:val="single"/>
        </w:rPr>
        <w:t>Методы контроля и диагностики эффективности учебно-познавательной деятельности:</w:t>
      </w:r>
      <w:r w:rsidRPr="00AE63D0">
        <w:rPr>
          <w:sz w:val="28"/>
          <w:szCs w:val="28"/>
        </w:rPr>
        <w:t xml:space="preserve">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повседневное наблюдение за учебной работой учащихся;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тематический контроль (тестирование);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итоговый контроль (выставка творческих работ).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</w:t>
      </w:r>
      <w:proofErr w:type="gramStart"/>
      <w:r w:rsidRPr="00AE63D0">
        <w:rPr>
          <w:sz w:val="28"/>
          <w:szCs w:val="28"/>
        </w:rPr>
        <w:t>практический</w:t>
      </w:r>
      <w:proofErr w:type="gramEnd"/>
      <w:r w:rsidRPr="00AE63D0">
        <w:rPr>
          <w:sz w:val="28"/>
          <w:szCs w:val="28"/>
        </w:rPr>
        <w:t xml:space="preserve"> (упражнения, творческие задания и др.);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 самостоятельной работы (практическая работа по заданию, работа с дидактическим материалом);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- методы развития памяти, образного мышления, воображения (упражнения, творческие задания, выполнение композиций по представлению).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b/>
          <w:sz w:val="28"/>
          <w:szCs w:val="28"/>
        </w:rPr>
        <w:t>Дидактическое обеспечение</w:t>
      </w:r>
      <w:r w:rsidRPr="00AE63D0">
        <w:rPr>
          <w:sz w:val="28"/>
          <w:szCs w:val="28"/>
        </w:rPr>
        <w:t>:</w:t>
      </w:r>
      <w:bookmarkStart w:id="16" w:name="_GoBack"/>
      <w:bookmarkEnd w:id="16"/>
      <w:r w:rsidR="00362BBA" w:rsidRPr="002727F0">
        <w:rPr>
          <w:sz w:val="28"/>
        </w:rPr>
        <w:t xml:space="preserve"> методическая литература; презентации в программе </w:t>
      </w:r>
      <w:proofErr w:type="spellStart"/>
      <w:r w:rsidR="00362BBA" w:rsidRPr="002727F0">
        <w:rPr>
          <w:sz w:val="28"/>
        </w:rPr>
        <w:t>Power</w:t>
      </w:r>
      <w:proofErr w:type="spellEnd"/>
      <w:r w:rsidR="00362BBA" w:rsidRPr="002727F0">
        <w:rPr>
          <w:sz w:val="28"/>
        </w:rPr>
        <w:t xml:space="preserve"> </w:t>
      </w:r>
      <w:proofErr w:type="spellStart"/>
      <w:r w:rsidR="00362BBA" w:rsidRPr="002727F0">
        <w:rPr>
          <w:sz w:val="28"/>
        </w:rPr>
        <w:t>Point</w:t>
      </w:r>
      <w:proofErr w:type="spellEnd"/>
      <w:r w:rsidR="00362BBA" w:rsidRPr="002727F0">
        <w:rPr>
          <w:sz w:val="28"/>
        </w:rPr>
        <w:t xml:space="preserve"> по темам (космос, животные, пейзажи, натюрморты и </w:t>
      </w:r>
      <w:proofErr w:type="spellStart"/>
      <w:r w:rsidR="00362BBA" w:rsidRPr="002727F0">
        <w:rPr>
          <w:sz w:val="28"/>
        </w:rPr>
        <w:t>т.д</w:t>
      </w:r>
      <w:proofErr w:type="spellEnd"/>
      <w:r w:rsidR="00362BBA" w:rsidRPr="002727F0">
        <w:rPr>
          <w:sz w:val="28"/>
        </w:rPr>
        <w:t>), наглядный материал – репродукции картин, фотографии, произведения декоративно-прикладного искусства.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t xml:space="preserve"> </w:t>
      </w:r>
      <w:r w:rsidRPr="00AE63D0">
        <w:rPr>
          <w:b/>
          <w:sz w:val="28"/>
          <w:szCs w:val="28"/>
        </w:rPr>
        <w:t>Педагогические технологии</w:t>
      </w:r>
      <w:r w:rsidRPr="00AE63D0">
        <w:rPr>
          <w:sz w:val="28"/>
          <w:szCs w:val="28"/>
        </w:rPr>
        <w:t xml:space="preserve">. Программа для детей по изобразительной деятельности </w:t>
      </w:r>
      <w:r w:rsidR="006A025B">
        <w:rPr>
          <w:sz w:val="28"/>
          <w:szCs w:val="28"/>
        </w:rPr>
        <w:t>«В мире красок»</w:t>
      </w:r>
      <w:r w:rsidRPr="00AE63D0">
        <w:rPr>
          <w:sz w:val="28"/>
          <w:szCs w:val="28"/>
        </w:rPr>
        <w:t xml:space="preserve"> составлена с опорой на педагогические технологии: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</w:t>
      </w:r>
      <w:proofErr w:type="spellStart"/>
      <w:r w:rsidRPr="00AE63D0">
        <w:rPr>
          <w:sz w:val="28"/>
          <w:szCs w:val="28"/>
        </w:rPr>
        <w:t>здоровьесберегающие</w:t>
      </w:r>
      <w:proofErr w:type="spellEnd"/>
      <w:r w:rsidRPr="00AE63D0">
        <w:rPr>
          <w:sz w:val="28"/>
          <w:szCs w:val="28"/>
        </w:rPr>
        <w:t xml:space="preserve"> технологии, </w:t>
      </w: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технология развивающего обучения,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E63D0">
        <w:rPr>
          <w:sz w:val="28"/>
          <w:szCs w:val="28"/>
        </w:rPr>
        <w:t xml:space="preserve">технология проблемного обучения,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игровые технологии.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b/>
          <w:sz w:val="28"/>
          <w:szCs w:val="28"/>
        </w:rPr>
        <w:t>Формы организации учебного занятия</w:t>
      </w:r>
      <w:r w:rsidRPr="00AE63D0">
        <w:rPr>
          <w:sz w:val="28"/>
          <w:szCs w:val="28"/>
        </w:rPr>
        <w:t xml:space="preserve">. В образовательной программе используются следующие формы занятий: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lastRenderedPageBreak/>
        <w:sym w:font="Symbol" w:char="F02D"/>
      </w:r>
      <w:r w:rsidRPr="00AE63D0">
        <w:rPr>
          <w:sz w:val="28"/>
          <w:szCs w:val="28"/>
        </w:rPr>
        <w:t xml:space="preserve"> беседы, рассказы, объяснения;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показ технических приёмов;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демонстрация художественных альбомов, фотографий и готовых работ; </w:t>
      </w:r>
    </w:p>
    <w:p w:rsidR="00AE63D0" w:rsidRDefault="00AE63D0" w:rsidP="00AE63D0">
      <w:pPr>
        <w:ind w:firstLine="567"/>
        <w:jc w:val="both"/>
        <w:rPr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практическая работа; </w:t>
      </w:r>
    </w:p>
    <w:p w:rsidR="00AE63D0" w:rsidRPr="00AE63D0" w:rsidRDefault="00AE63D0" w:rsidP="00AE63D0">
      <w:pPr>
        <w:ind w:firstLine="567"/>
        <w:jc w:val="both"/>
        <w:rPr>
          <w:b/>
          <w:sz w:val="28"/>
          <w:szCs w:val="28"/>
        </w:rPr>
      </w:pPr>
      <w:r w:rsidRPr="00AE63D0">
        <w:rPr>
          <w:sz w:val="28"/>
          <w:szCs w:val="28"/>
        </w:rPr>
        <w:sym w:font="Symbol" w:char="F02D"/>
      </w:r>
      <w:r w:rsidRPr="00AE63D0">
        <w:rPr>
          <w:sz w:val="28"/>
          <w:szCs w:val="28"/>
        </w:rPr>
        <w:t xml:space="preserve"> мастер - классы для сверстников и взрослых.</w:t>
      </w:r>
    </w:p>
    <w:p w:rsidR="006014A6" w:rsidRDefault="006014A6" w:rsidP="006014A6">
      <w:pPr>
        <w:ind w:firstLine="567"/>
        <w:jc w:val="both"/>
        <w:rPr>
          <w:b/>
          <w:sz w:val="28"/>
        </w:rPr>
      </w:pPr>
    </w:p>
    <w:p w:rsidR="004E4609" w:rsidRDefault="00B943EA" w:rsidP="006014A6">
      <w:pPr>
        <w:ind w:firstLine="567"/>
        <w:jc w:val="both"/>
        <w:rPr>
          <w:sz w:val="28"/>
        </w:rPr>
      </w:pPr>
      <w:r>
        <w:rPr>
          <w:b/>
          <w:sz w:val="28"/>
        </w:rPr>
        <w:t>Материально-техническое обеспечение</w:t>
      </w:r>
      <w:r>
        <w:rPr>
          <w:sz w:val="28"/>
        </w:rPr>
        <w:t> </w:t>
      </w:r>
      <w:r>
        <w:rPr>
          <w:b/>
          <w:sz w:val="28"/>
        </w:rPr>
        <w:t>программы:</w:t>
      </w:r>
    </w:p>
    <w:p w:rsidR="004E4609" w:rsidRDefault="004E4609">
      <w:pPr>
        <w:jc w:val="both"/>
        <w:rPr>
          <w:sz w:val="24"/>
          <w:highlight w:val="yellow"/>
        </w:rPr>
      </w:pPr>
    </w:p>
    <w:p w:rsidR="006014A6" w:rsidRPr="00425652" w:rsidRDefault="006014A6" w:rsidP="006014A6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Занятия художественным трудом с дошкольниками проводятся в специально оборудованном помещении, соответствующем санитарно-гигиеническим нормам: помещение хорошо проветривается, хорошо освещено. Техническое оснащение и мебель (столы, стулья) отвечают требованиям, предъявляемым к детскому оборудованию. В помещении предусмотрены места для хранения инструментов и материалов для творческой деятельности, имеется потолочный проектор, ноутбук, магнитная доска.</w:t>
      </w:r>
    </w:p>
    <w:p w:rsidR="006014A6" w:rsidRPr="00425652" w:rsidRDefault="006014A6" w:rsidP="006014A6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организации работы по программе используются разнообразные материалы и инструменты, позволяющие увлечь детей, побудить их к активному действию, экспериментированию:</w:t>
      </w:r>
    </w:p>
    <w:p w:rsidR="006014A6" w:rsidRPr="00425652" w:rsidRDefault="006014A6" w:rsidP="006014A6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proofErr w:type="gramStart"/>
      <w:r w:rsidRPr="00425652">
        <w:rPr>
          <w:sz w:val="28"/>
        </w:rPr>
        <w:t>для выполнения заданий в лепке – пластилин, мука, соль, наборы стеков, наборы для теста (формочки, скалки, резаки для теста);</w:t>
      </w:r>
      <w:proofErr w:type="gramEnd"/>
    </w:p>
    <w:p w:rsidR="006014A6" w:rsidRPr="00425652" w:rsidRDefault="006014A6" w:rsidP="006014A6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>для выполнения заданий в аппликации – ножницы, клей ПВА, бумага белая и цветная, картон, оберточная, гофрированная;</w:t>
      </w:r>
    </w:p>
    <w:p w:rsidR="006014A6" w:rsidRPr="00425652" w:rsidRDefault="006014A6" w:rsidP="006014A6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425652">
        <w:rPr>
          <w:sz w:val="28"/>
        </w:rPr>
        <w:t xml:space="preserve">для декоративных работ – </w:t>
      </w:r>
      <w:proofErr w:type="spellStart"/>
      <w:r w:rsidRPr="00425652">
        <w:rPr>
          <w:sz w:val="28"/>
        </w:rPr>
        <w:t>штампики</w:t>
      </w:r>
      <w:proofErr w:type="spellEnd"/>
      <w:r w:rsidRPr="00425652">
        <w:rPr>
          <w:sz w:val="28"/>
        </w:rPr>
        <w:t xml:space="preserve"> пластиковые и поролоновые, ватные палочки, нитки мулине, шерстяные нитки, яичная скорлупа;</w:t>
      </w:r>
    </w:p>
    <w:p w:rsidR="006014A6" w:rsidRPr="00425652" w:rsidRDefault="006014A6" w:rsidP="006014A6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proofErr w:type="gramStart"/>
      <w:r w:rsidRPr="00425652">
        <w:rPr>
          <w:sz w:val="28"/>
        </w:rPr>
        <w:t>для выполнения заданий по нетрадиционному рисованию – гуашь, акварель, кисти, бумага, соль, пластик, целлофановый пакет, ватные палочки, ватные диски, пена для бритья, жидкое мыло и т.д.</w:t>
      </w:r>
      <w:proofErr w:type="gramEnd"/>
    </w:p>
    <w:p w:rsidR="004E4609" w:rsidRDefault="004E4609" w:rsidP="00020D94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Pr="00735750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 w:rsidRPr="00735750">
        <w:rPr>
          <w:b/>
          <w:sz w:val="28"/>
        </w:rPr>
        <w:t>Воспитательный компонент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b/>
          <w:sz w:val="28"/>
          <w:highlight w:val="yellow"/>
        </w:rPr>
      </w:pPr>
    </w:p>
    <w:p w:rsidR="004E4609" w:rsidRPr="00DF0B7C" w:rsidRDefault="00B943EA" w:rsidP="00C65C8C">
      <w:pPr>
        <w:widowControl w:val="0"/>
        <w:tabs>
          <w:tab w:val="left" w:pos="284"/>
          <w:tab w:val="left" w:pos="851"/>
        </w:tabs>
        <w:ind w:firstLine="567"/>
        <w:jc w:val="both"/>
        <w:rPr>
          <w:b/>
          <w:sz w:val="40"/>
        </w:rPr>
      </w:pPr>
      <w:r w:rsidRPr="00DF0B7C">
        <w:rPr>
          <w:sz w:val="28"/>
        </w:rPr>
        <w:t xml:space="preserve">Воспитательная работа в дополнительном образовании </w:t>
      </w:r>
      <w:r w:rsidR="00DF0B7C">
        <w:rPr>
          <w:sz w:val="28"/>
        </w:rPr>
        <w:t xml:space="preserve">направлена </w:t>
      </w:r>
      <w:r w:rsidR="00C65C8C" w:rsidRPr="00DF0B7C">
        <w:rPr>
          <w:sz w:val="28"/>
        </w:rPr>
        <w:t>на раскрытие творческого потенциала ребенка и дают ему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</w:t>
      </w:r>
      <w:r w:rsidR="00DF0B7C">
        <w:rPr>
          <w:sz w:val="28"/>
        </w:rPr>
        <w:t>.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Формы промежуточной аттестации и итогового контроля</w:t>
      </w:r>
    </w:p>
    <w:p w:rsidR="004E4609" w:rsidRDefault="004E4609">
      <w:pPr>
        <w:widowControl w:val="0"/>
        <w:tabs>
          <w:tab w:val="left" w:pos="284"/>
          <w:tab w:val="left" w:pos="851"/>
        </w:tabs>
        <w:rPr>
          <w:b/>
          <w:sz w:val="28"/>
        </w:rPr>
      </w:pPr>
    </w:p>
    <w:p w:rsidR="00735750" w:rsidRPr="00122EAF" w:rsidRDefault="00735750" w:rsidP="007357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диагностическое обследование;</w:t>
      </w:r>
    </w:p>
    <w:p w:rsidR="00735750" w:rsidRPr="00122EAF" w:rsidRDefault="00735750" w:rsidP="007357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анализ детских работ;</w:t>
      </w:r>
    </w:p>
    <w:p w:rsidR="00735750" w:rsidRPr="00122EAF" w:rsidRDefault="00735750" w:rsidP="007357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отчётные выставки детских работ по разделам;</w:t>
      </w:r>
    </w:p>
    <w:p w:rsidR="00735750" w:rsidRPr="00122EAF" w:rsidRDefault="00735750" w:rsidP="007357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участие в выставках детских работ разного уровня;</w:t>
      </w:r>
    </w:p>
    <w:p w:rsidR="006014A6" w:rsidRPr="00735750" w:rsidRDefault="00735750" w:rsidP="0073575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122EAF">
        <w:rPr>
          <w:sz w:val="28"/>
          <w:szCs w:val="28"/>
        </w:rPr>
        <w:t>упражнения, викторины, дидактические игры (промыслы, виды нетрадиционных техник «Чем нарисовано?»);</w:t>
      </w:r>
      <w:bookmarkStart w:id="17" w:name="_Hlk98763643"/>
    </w:p>
    <w:bookmarkEnd w:id="17"/>
    <w:p w:rsidR="004E4609" w:rsidRDefault="004E4609" w:rsidP="006014A6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735750" w:rsidRPr="002F0E51" w:rsidRDefault="00735750" w:rsidP="00EC0459">
      <w:pPr>
        <w:widowControl w:val="0"/>
        <w:tabs>
          <w:tab w:val="left" w:pos="284"/>
          <w:tab w:val="left" w:pos="851"/>
        </w:tabs>
        <w:ind w:firstLine="284"/>
        <w:jc w:val="both"/>
        <w:rPr>
          <w:sz w:val="28"/>
        </w:rPr>
      </w:pPr>
      <w:r w:rsidRPr="002F0E51">
        <w:rPr>
          <w:sz w:val="28"/>
        </w:rPr>
        <w:lastRenderedPageBreak/>
        <w:t xml:space="preserve">Педагогическая диагностика детей проводится с детьми   в   естественных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</w:t>
      </w:r>
      <w:r w:rsidR="00EC0459">
        <w:rPr>
          <w:sz w:val="28"/>
        </w:rPr>
        <w:t>диагностики</w:t>
      </w:r>
      <w:r w:rsidRPr="002F0E51">
        <w:rPr>
          <w:sz w:val="28"/>
        </w:rPr>
        <w:t>: краски гуашевые, кисти трёх размеров, фломастеры, цветные карандаши, салфетки бумажные и матерчатые, бумага белая трёх форматов (большого, среднего и маленького). Дети приглашаются индивидуально, 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735750" w:rsidRPr="002F0E51" w:rsidRDefault="00735750" w:rsidP="00EC0459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2F0E51">
        <w:rPr>
          <w:sz w:val="28"/>
        </w:rPr>
        <w:t xml:space="preserve">По ходу </w:t>
      </w:r>
      <w:r w:rsidR="00EC0459">
        <w:rPr>
          <w:sz w:val="28"/>
        </w:rPr>
        <w:t>диагностики</w:t>
      </w:r>
      <w:r w:rsidRPr="002F0E51">
        <w:rPr>
          <w:sz w:val="28"/>
        </w:rPr>
        <w:t xml:space="preserve">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735750" w:rsidRPr="002F0E51" w:rsidRDefault="00735750" w:rsidP="00EC0459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2F0E51">
        <w:rPr>
          <w:sz w:val="28"/>
        </w:rPr>
        <w:t xml:space="preserve"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</w:t>
      </w:r>
      <w:r w:rsidR="00EC0459">
        <w:rPr>
          <w:sz w:val="28"/>
        </w:rPr>
        <w:t>диагностики</w:t>
      </w:r>
      <w:r w:rsidRPr="002F0E51">
        <w:rPr>
          <w:sz w:val="28"/>
        </w:rPr>
        <w:t>.</w:t>
      </w:r>
      <w:r>
        <w:rPr>
          <w:sz w:val="28"/>
        </w:rPr>
        <w:t xml:space="preserve"> (Приложение</w:t>
      </w:r>
      <w:r w:rsidR="00EC0459">
        <w:rPr>
          <w:sz w:val="28"/>
        </w:rPr>
        <w:t xml:space="preserve"> </w:t>
      </w:r>
      <w:r>
        <w:rPr>
          <w:sz w:val="28"/>
        </w:rPr>
        <w:t>1</w:t>
      </w:r>
      <w:r w:rsidR="00017921">
        <w:rPr>
          <w:sz w:val="28"/>
        </w:rPr>
        <w:t>,2</w:t>
      </w:r>
      <w:r>
        <w:rPr>
          <w:sz w:val="28"/>
        </w:rPr>
        <w:t>)</w:t>
      </w:r>
    </w:p>
    <w:p w:rsidR="004E4609" w:rsidRDefault="004E4609" w:rsidP="00EC045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yellow"/>
        </w:rPr>
      </w:pPr>
    </w:p>
    <w:p w:rsidR="004E4609" w:rsidRDefault="00B943EA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Список литературы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4E4609" w:rsidRPr="007F2600" w:rsidRDefault="00B943EA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7F2600">
        <w:rPr>
          <w:b/>
          <w:sz w:val="28"/>
        </w:rPr>
        <w:t>Для педагога:</w:t>
      </w:r>
    </w:p>
    <w:p w:rsidR="00C65C8C" w:rsidRPr="00C65C8C" w:rsidRDefault="00C65C8C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_Hlk160311575"/>
      <w:r w:rsidRPr="00C65C8C">
        <w:rPr>
          <w:rFonts w:ascii="Times New Roman" w:hAnsi="Times New Roman"/>
          <w:color w:val="auto"/>
          <w:sz w:val="28"/>
          <w:szCs w:val="28"/>
        </w:rPr>
        <w:t>Давыдова Г.Н. Нетрадиционные техники рисования. Москва: Лист. 2014-88с.</w:t>
      </w:r>
    </w:p>
    <w:p w:rsidR="00C65C8C" w:rsidRPr="00C65C8C" w:rsidRDefault="00C65C8C" w:rsidP="00C65C8C">
      <w:pPr>
        <w:pStyle w:val="af8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65C8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Давыдова Г.Н. </w:t>
      </w:r>
      <w:proofErr w:type="spellStart"/>
      <w:r w:rsidRPr="00C65C8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C65C8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 - Детский дизайн. – М.: Издательство Скрипторий ,2013г.</w:t>
      </w:r>
    </w:p>
    <w:p w:rsidR="00C65C8C" w:rsidRPr="00C65C8C" w:rsidRDefault="00C65C8C" w:rsidP="00C65C8C">
      <w:pPr>
        <w:pStyle w:val="af8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65C8C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Дубровская Н.В. «Совместная деятельность с дошкольниками по изобразительному искусству. 6-7 лет», Детство-Пресс, 2019г.</w:t>
      </w:r>
    </w:p>
    <w:p w:rsidR="00C65C8C" w:rsidRPr="00CB2FAA" w:rsidRDefault="00C65C8C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36"/>
          <w:szCs w:val="28"/>
        </w:rPr>
      </w:pPr>
      <w:r w:rsidRPr="00C65C8C">
        <w:rPr>
          <w:rFonts w:ascii="Times New Roman" w:hAnsi="Times New Roman"/>
          <w:sz w:val="28"/>
        </w:rPr>
        <w:t>Лыкова И.А. «Изобразительная деятельность в детском саду», «ЦВЕТНОЙ МИР», Москва, 2016г.</w:t>
      </w:r>
    </w:p>
    <w:p w:rsidR="00CB2FAA" w:rsidRPr="00CB2FAA" w:rsidRDefault="00CB2FAA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44"/>
          <w:szCs w:val="28"/>
        </w:rPr>
      </w:pPr>
      <w:r w:rsidRPr="00CB2FAA">
        <w:rPr>
          <w:rFonts w:ascii="Times New Roman" w:hAnsi="Times New Roman"/>
          <w:sz w:val="28"/>
        </w:rPr>
        <w:t xml:space="preserve">Никитина А.В. Нетрадиционные техники рисования в детском саду/Пособие для воспитателей и заинтересованных родителей/. – </w:t>
      </w:r>
      <w:proofErr w:type="spellStart"/>
      <w:r w:rsidRPr="00CB2FAA">
        <w:rPr>
          <w:rFonts w:ascii="Times New Roman" w:hAnsi="Times New Roman"/>
          <w:sz w:val="28"/>
        </w:rPr>
        <w:t>СПб.</w:t>
      </w:r>
      <w:proofErr w:type="gramStart"/>
      <w:r w:rsidRPr="00CB2FAA">
        <w:rPr>
          <w:rFonts w:ascii="Times New Roman" w:hAnsi="Times New Roman"/>
          <w:sz w:val="28"/>
        </w:rPr>
        <w:t>:К</w:t>
      </w:r>
      <w:proofErr w:type="gramEnd"/>
      <w:r w:rsidRPr="00CB2FAA">
        <w:rPr>
          <w:rFonts w:ascii="Times New Roman" w:hAnsi="Times New Roman"/>
          <w:sz w:val="28"/>
        </w:rPr>
        <w:t>АРО</w:t>
      </w:r>
      <w:proofErr w:type="spellEnd"/>
      <w:r w:rsidRPr="00CB2FAA">
        <w:rPr>
          <w:rFonts w:ascii="Times New Roman" w:hAnsi="Times New Roman"/>
          <w:sz w:val="28"/>
        </w:rPr>
        <w:t>, 2021;</w:t>
      </w:r>
    </w:p>
    <w:p w:rsidR="00C65C8C" w:rsidRPr="00CB2FAA" w:rsidRDefault="00C65C8C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44"/>
          <w:szCs w:val="28"/>
        </w:rPr>
      </w:pPr>
      <w:proofErr w:type="spellStart"/>
      <w:r w:rsidRPr="00C65C8C">
        <w:rPr>
          <w:rFonts w:ascii="Times New Roman" w:hAnsi="Times New Roman"/>
          <w:sz w:val="28"/>
        </w:rPr>
        <w:t>Панаско</w:t>
      </w:r>
      <w:proofErr w:type="spellEnd"/>
      <w:r w:rsidRPr="00C65C8C">
        <w:rPr>
          <w:rFonts w:ascii="Times New Roman" w:hAnsi="Times New Roman"/>
          <w:sz w:val="28"/>
        </w:rPr>
        <w:t xml:space="preserve"> Н.В. Авторская дополнительная общеразвивающая программа по ИЗО «Рисование нетрадиционными техниками» 2017 г. </w:t>
      </w:r>
      <w:proofErr w:type="gramStart"/>
      <w:r w:rsidRPr="00C65C8C">
        <w:rPr>
          <w:rFonts w:ascii="Times New Roman" w:hAnsi="Times New Roman"/>
          <w:sz w:val="28"/>
        </w:rPr>
        <w:t>–Т</w:t>
      </w:r>
      <w:proofErr w:type="gramEnd"/>
      <w:r w:rsidRPr="00C65C8C">
        <w:rPr>
          <w:rFonts w:ascii="Times New Roman" w:hAnsi="Times New Roman"/>
          <w:sz w:val="28"/>
        </w:rPr>
        <w:t>екст непосредственный.</w:t>
      </w:r>
    </w:p>
    <w:p w:rsidR="00CB2FAA" w:rsidRPr="00CB2FAA" w:rsidRDefault="00CB2FAA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52"/>
          <w:szCs w:val="28"/>
        </w:rPr>
      </w:pPr>
      <w:proofErr w:type="spellStart"/>
      <w:r w:rsidRPr="00CB2FAA">
        <w:rPr>
          <w:rFonts w:ascii="Times New Roman" w:hAnsi="Times New Roman"/>
          <w:sz w:val="28"/>
        </w:rPr>
        <w:t>Рябкова</w:t>
      </w:r>
      <w:proofErr w:type="spellEnd"/>
      <w:r w:rsidRPr="00CB2FAA">
        <w:rPr>
          <w:rFonts w:ascii="Times New Roman" w:hAnsi="Times New Roman"/>
          <w:sz w:val="28"/>
        </w:rPr>
        <w:t xml:space="preserve"> Н.В. СДЕЛАЙ САМ: лепим, рисуем, творим. Творческие занятия с детьми</w:t>
      </w:r>
      <w:proofErr w:type="gramStart"/>
      <w:r w:rsidRPr="00CB2FAA">
        <w:rPr>
          <w:rFonts w:ascii="Times New Roman" w:hAnsi="Times New Roman"/>
          <w:sz w:val="28"/>
        </w:rPr>
        <w:t>.-</w:t>
      </w:r>
      <w:proofErr w:type="gramEnd"/>
      <w:r w:rsidRPr="00CB2FAA">
        <w:rPr>
          <w:rFonts w:ascii="Times New Roman" w:hAnsi="Times New Roman"/>
          <w:sz w:val="28"/>
        </w:rPr>
        <w:t>М.: Школьная Книга, 2022;</w:t>
      </w:r>
    </w:p>
    <w:p w:rsidR="00C65C8C" w:rsidRPr="00C65C8C" w:rsidRDefault="00C65C8C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44"/>
          <w:szCs w:val="28"/>
        </w:rPr>
      </w:pPr>
      <w:r w:rsidRPr="00C65C8C">
        <w:rPr>
          <w:rFonts w:ascii="Times New Roman" w:hAnsi="Times New Roman"/>
          <w:sz w:val="28"/>
        </w:rPr>
        <w:t>Соловьёва Е.В. Я рисую: Пособие для детей 4-5 лет. 4-е издание. М. Просвещение, 2017, 32 с.</w:t>
      </w:r>
    </w:p>
    <w:p w:rsidR="00C65C8C" w:rsidRPr="00C65C8C" w:rsidRDefault="00C65C8C" w:rsidP="00C65C8C">
      <w:pPr>
        <w:pStyle w:val="af8"/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44"/>
          <w:szCs w:val="28"/>
        </w:rPr>
      </w:pPr>
      <w:r w:rsidRPr="00C65C8C">
        <w:rPr>
          <w:rFonts w:ascii="Times New Roman" w:hAnsi="Times New Roman"/>
          <w:sz w:val="28"/>
        </w:rPr>
        <w:t>Шаляпина И.А. Нетрадиционное рисование с дошкольниками. 20 познавательно-игровых заняти</w:t>
      </w:r>
      <w:r w:rsidR="009C1708">
        <w:rPr>
          <w:rFonts w:ascii="Times New Roman" w:hAnsi="Times New Roman"/>
          <w:sz w:val="28"/>
        </w:rPr>
        <w:t>й. - М.: ТЦ Сфера, 2017.- 64 с.</w:t>
      </w:r>
    </w:p>
    <w:bookmarkEnd w:id="18"/>
    <w:p w:rsidR="00C65C8C" w:rsidRDefault="00C65C8C" w:rsidP="00C65C8C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>Для обучающихся:</w:t>
      </w:r>
    </w:p>
    <w:p w:rsidR="00C65C8C" w:rsidRPr="00C65C8C" w:rsidRDefault="00C65C8C" w:rsidP="00C65C8C">
      <w:pPr>
        <w:widowControl w:val="0"/>
        <w:tabs>
          <w:tab w:val="left" w:pos="284"/>
          <w:tab w:val="left" w:pos="851"/>
        </w:tabs>
        <w:ind w:left="-284"/>
        <w:jc w:val="both"/>
        <w:rPr>
          <w:b/>
          <w:i/>
          <w:sz w:val="28"/>
        </w:rPr>
      </w:pPr>
      <w:r w:rsidRPr="00C65C8C">
        <w:rPr>
          <w:sz w:val="28"/>
        </w:rPr>
        <w:t>1.</w:t>
      </w:r>
      <w:r w:rsidR="009C1708">
        <w:rPr>
          <w:sz w:val="28"/>
        </w:rPr>
        <w:t xml:space="preserve"> </w:t>
      </w:r>
      <w:r w:rsidRPr="00C65C8C">
        <w:rPr>
          <w:sz w:val="28"/>
        </w:rPr>
        <w:t>Казакова Р.Г. Рисование с детьми дошкольного возраста: нетрадиционные техники, планирование, конспекты занятий. – М., 2017г.</w:t>
      </w:r>
    </w:p>
    <w:p w:rsidR="00C65C8C" w:rsidRPr="00C65C8C" w:rsidRDefault="00C65C8C" w:rsidP="00C65C8C">
      <w:pPr>
        <w:spacing w:line="276" w:lineRule="auto"/>
        <w:ind w:left="-284"/>
        <w:jc w:val="both"/>
        <w:rPr>
          <w:sz w:val="28"/>
        </w:rPr>
      </w:pPr>
      <w:r>
        <w:rPr>
          <w:sz w:val="28"/>
        </w:rPr>
        <w:t>2.</w:t>
      </w:r>
      <w:r w:rsidR="009C1708">
        <w:rPr>
          <w:sz w:val="28"/>
        </w:rPr>
        <w:t xml:space="preserve"> </w:t>
      </w:r>
      <w:r w:rsidRPr="00C65C8C">
        <w:rPr>
          <w:sz w:val="28"/>
        </w:rPr>
        <w:t>Лыкова И.А. «Изобразительная деятельность в детском саду», «ЦВЕТНОЙ МИР», Москва, 2016г.</w:t>
      </w:r>
    </w:p>
    <w:p w:rsidR="00C65C8C" w:rsidRDefault="00C65C8C" w:rsidP="00C65C8C">
      <w:pPr>
        <w:spacing w:line="276" w:lineRule="auto"/>
        <w:ind w:left="-284"/>
        <w:jc w:val="both"/>
        <w:rPr>
          <w:sz w:val="28"/>
        </w:rPr>
      </w:pPr>
      <w:r>
        <w:rPr>
          <w:sz w:val="28"/>
        </w:rPr>
        <w:t>3.</w:t>
      </w:r>
      <w:r w:rsidR="009C1708">
        <w:rPr>
          <w:sz w:val="28"/>
        </w:rPr>
        <w:t xml:space="preserve"> </w:t>
      </w:r>
      <w:r w:rsidRPr="00C65C8C">
        <w:rPr>
          <w:sz w:val="28"/>
        </w:rPr>
        <w:t>Рисование с детьми дошкольного возраста. /Под ред. Казаковой Р.Г. – М.: ТЦ Сфера, 20</w:t>
      </w:r>
      <w:r w:rsidR="004A0EF0">
        <w:rPr>
          <w:sz w:val="28"/>
        </w:rPr>
        <w:t>21</w:t>
      </w:r>
      <w:r w:rsidRPr="00C65C8C">
        <w:rPr>
          <w:sz w:val="28"/>
        </w:rPr>
        <w:t>.</w:t>
      </w:r>
    </w:p>
    <w:p w:rsidR="002F6FF7" w:rsidRPr="00C65C8C" w:rsidRDefault="002F6FF7" w:rsidP="00C65C8C">
      <w:pPr>
        <w:spacing w:line="276" w:lineRule="auto"/>
        <w:ind w:left="-284"/>
        <w:jc w:val="both"/>
        <w:rPr>
          <w:sz w:val="28"/>
        </w:rPr>
      </w:pPr>
      <w:r>
        <w:rPr>
          <w:sz w:val="28"/>
        </w:rPr>
        <w:t>4.</w:t>
      </w:r>
      <w:r w:rsidR="009C1708">
        <w:rPr>
          <w:sz w:val="28"/>
        </w:rPr>
        <w:t xml:space="preserve"> </w:t>
      </w:r>
      <w:proofErr w:type="spellStart"/>
      <w:r w:rsidRPr="002F6FF7">
        <w:rPr>
          <w:color w:val="1A1A1A"/>
          <w:sz w:val="28"/>
          <w:szCs w:val="23"/>
          <w:shd w:val="clear" w:color="auto" w:fill="FFFFFF"/>
        </w:rPr>
        <w:t>Шайдурова</w:t>
      </w:r>
      <w:proofErr w:type="spellEnd"/>
      <w:r w:rsidRPr="002F6FF7">
        <w:rPr>
          <w:color w:val="1A1A1A"/>
          <w:sz w:val="28"/>
          <w:szCs w:val="23"/>
          <w:shd w:val="clear" w:color="auto" w:fill="FFFFFF"/>
        </w:rPr>
        <w:t xml:space="preserve"> Н.В. “Методика обучения рисованию детей дошкольного возраста”, М.: ТЦ “Сфера”, 2018 г</w:t>
      </w:r>
    </w:p>
    <w:p w:rsidR="00C91A7F" w:rsidRDefault="00C65C8C" w:rsidP="009C1708">
      <w:pPr>
        <w:spacing w:line="276" w:lineRule="auto"/>
        <w:jc w:val="both"/>
        <w:rPr>
          <w:b/>
          <w:sz w:val="28"/>
        </w:rPr>
      </w:pPr>
      <w:r w:rsidRPr="00C65C8C">
        <w:rPr>
          <w:b/>
          <w:sz w:val="28"/>
        </w:rPr>
        <w:t>Для родителей (законных представителей):</w:t>
      </w:r>
      <w:bookmarkStart w:id="19" w:name="_Hlk160311658"/>
    </w:p>
    <w:p w:rsidR="00C91A7F" w:rsidRDefault="00C91A7F" w:rsidP="00C91A7F">
      <w:pPr>
        <w:spacing w:line="276" w:lineRule="auto"/>
        <w:ind w:left="-284"/>
        <w:jc w:val="both"/>
        <w:rPr>
          <w:b/>
          <w:sz w:val="28"/>
        </w:rPr>
      </w:pPr>
      <w:r>
        <w:rPr>
          <w:sz w:val="28"/>
        </w:rPr>
        <w:t xml:space="preserve">1. </w:t>
      </w:r>
      <w:r w:rsidR="00C65C8C" w:rsidRPr="009C1708">
        <w:rPr>
          <w:sz w:val="28"/>
        </w:rPr>
        <w:t>Давыдова Г.Н. Нетрадиционные техники рисования Часть 1. - М.: Издательство «Скрипторий 2003,2013г.</w:t>
      </w:r>
    </w:p>
    <w:p w:rsidR="00C91A7F" w:rsidRDefault="00C91A7F" w:rsidP="00C91A7F">
      <w:pPr>
        <w:spacing w:line="276" w:lineRule="auto"/>
        <w:ind w:left="-284"/>
        <w:jc w:val="both"/>
        <w:rPr>
          <w:b/>
          <w:sz w:val="28"/>
        </w:rPr>
      </w:pPr>
      <w:r w:rsidRPr="00C91A7F">
        <w:rPr>
          <w:sz w:val="28"/>
        </w:rPr>
        <w:t xml:space="preserve"> 2.</w:t>
      </w:r>
      <w:r>
        <w:rPr>
          <w:b/>
          <w:sz w:val="28"/>
        </w:rPr>
        <w:t xml:space="preserve">  </w:t>
      </w:r>
      <w:proofErr w:type="spellStart"/>
      <w:r w:rsidR="002F6FF7" w:rsidRPr="00C91A7F">
        <w:rPr>
          <w:color w:val="1A1A1A"/>
          <w:sz w:val="28"/>
          <w:szCs w:val="23"/>
          <w:shd w:val="clear" w:color="auto" w:fill="FFFFFF"/>
        </w:rPr>
        <w:t>Дрезнина</w:t>
      </w:r>
      <w:proofErr w:type="spellEnd"/>
      <w:r w:rsidR="002F6FF7" w:rsidRPr="00C91A7F">
        <w:rPr>
          <w:color w:val="1A1A1A"/>
          <w:sz w:val="28"/>
          <w:szCs w:val="23"/>
          <w:shd w:val="clear" w:color="auto" w:fill="FFFFFF"/>
        </w:rPr>
        <w:t xml:space="preserve"> М. Г. Каждый ребенок – художник. – М.: ЮВЕНТА, 2022 г.</w:t>
      </w:r>
      <w:bookmarkEnd w:id="19"/>
      <w:r>
        <w:rPr>
          <w:b/>
          <w:sz w:val="28"/>
        </w:rPr>
        <w:t xml:space="preserve"> </w:t>
      </w:r>
    </w:p>
    <w:p w:rsidR="00C91A7F" w:rsidRDefault="00C91A7F" w:rsidP="00C91A7F">
      <w:pPr>
        <w:spacing w:line="276" w:lineRule="auto"/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3.  </w:t>
      </w:r>
      <w:proofErr w:type="spellStart"/>
      <w:r w:rsidR="00C65C8C" w:rsidRPr="00C65C8C">
        <w:rPr>
          <w:sz w:val="28"/>
        </w:rPr>
        <w:t>Колдина</w:t>
      </w:r>
      <w:proofErr w:type="spellEnd"/>
      <w:r w:rsidR="00C65C8C" w:rsidRPr="00C65C8C">
        <w:rPr>
          <w:sz w:val="28"/>
        </w:rPr>
        <w:t xml:space="preserve"> Д.Н. «Рисование с детьми», </w:t>
      </w:r>
      <w:proofErr w:type="spellStart"/>
      <w:r w:rsidR="00C65C8C" w:rsidRPr="00C65C8C">
        <w:rPr>
          <w:sz w:val="28"/>
        </w:rPr>
        <w:t>Мозайка</w:t>
      </w:r>
      <w:proofErr w:type="spellEnd"/>
      <w:r w:rsidR="00C65C8C" w:rsidRPr="00C65C8C">
        <w:rPr>
          <w:sz w:val="28"/>
        </w:rPr>
        <w:t xml:space="preserve"> Синтез, Москва, 2016г.</w:t>
      </w:r>
    </w:p>
    <w:p w:rsidR="00C65C8C" w:rsidRPr="00C91A7F" w:rsidRDefault="00C91A7F" w:rsidP="00C91A7F">
      <w:pPr>
        <w:spacing w:line="276" w:lineRule="auto"/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C91A7F">
        <w:rPr>
          <w:sz w:val="28"/>
        </w:rPr>
        <w:t>4.</w:t>
      </w:r>
      <w:r>
        <w:rPr>
          <w:sz w:val="28"/>
        </w:rPr>
        <w:t xml:space="preserve">  </w:t>
      </w:r>
      <w:r w:rsidR="00C65C8C" w:rsidRPr="002F6FF7">
        <w:rPr>
          <w:sz w:val="28"/>
        </w:rPr>
        <w:t>Лыкова И.А. Программа художественного воспитания, обучения и развития детей 2-7 лет «Цветные ладошки».</w:t>
      </w:r>
    </w:p>
    <w:p w:rsidR="004E4609" w:rsidRDefault="004E4609">
      <w:pPr>
        <w:spacing w:line="276" w:lineRule="auto"/>
        <w:jc w:val="both"/>
        <w:rPr>
          <w:sz w:val="24"/>
        </w:rPr>
      </w:pPr>
    </w:p>
    <w:p w:rsidR="004E4609" w:rsidRPr="007F2600" w:rsidRDefault="00B943EA">
      <w:pPr>
        <w:spacing w:line="276" w:lineRule="auto"/>
        <w:jc w:val="center"/>
        <w:rPr>
          <w:b/>
          <w:sz w:val="28"/>
        </w:rPr>
      </w:pPr>
      <w:proofErr w:type="gramStart"/>
      <w:r w:rsidRPr="007F2600">
        <w:rPr>
          <w:b/>
          <w:sz w:val="28"/>
        </w:rPr>
        <w:t>Интернет-источники</w:t>
      </w:r>
      <w:proofErr w:type="gramEnd"/>
    </w:p>
    <w:p w:rsidR="004E4609" w:rsidRPr="007F2600" w:rsidRDefault="007F2600" w:rsidP="007F2600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7F2600">
        <w:rPr>
          <w:sz w:val="28"/>
          <w:szCs w:val="28"/>
        </w:rPr>
        <w:t>1.</w:t>
      </w:r>
      <w:hyperlink r:id="rId16" w:history="1">
        <w:r w:rsidRPr="007F2600">
          <w:rPr>
            <w:rStyle w:val="afc"/>
            <w:sz w:val="28"/>
            <w:szCs w:val="28"/>
          </w:rPr>
          <w:t>http://kladraz.ru/</w:t>
        </w:r>
      </w:hyperlink>
      <w:r w:rsidRPr="007F2600">
        <w:rPr>
          <w:sz w:val="28"/>
          <w:szCs w:val="28"/>
        </w:rPr>
        <w:t xml:space="preserve"> </w:t>
      </w:r>
    </w:p>
    <w:p w:rsidR="004E4609" w:rsidRPr="007F2600" w:rsidRDefault="007F2600" w:rsidP="007F2600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7F2600">
        <w:rPr>
          <w:sz w:val="28"/>
          <w:szCs w:val="28"/>
        </w:rPr>
        <w:t>2.</w:t>
      </w:r>
      <w:hyperlink r:id="rId17" w:history="1">
        <w:r w:rsidRPr="007F2600">
          <w:rPr>
            <w:rStyle w:val="afc"/>
            <w:sz w:val="28"/>
            <w:szCs w:val="28"/>
          </w:rPr>
          <w:t>http://ped-kopilka.ru/</w:t>
        </w:r>
      </w:hyperlink>
      <w:r w:rsidRPr="007F2600">
        <w:rPr>
          <w:sz w:val="28"/>
          <w:szCs w:val="28"/>
        </w:rPr>
        <w:t xml:space="preserve"> </w:t>
      </w:r>
    </w:p>
    <w:p w:rsidR="007F2600" w:rsidRDefault="007F2600" w:rsidP="007F2600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7F2600">
        <w:rPr>
          <w:sz w:val="28"/>
          <w:szCs w:val="28"/>
        </w:rPr>
        <w:t xml:space="preserve">3. </w:t>
      </w:r>
      <w:hyperlink r:id="rId18" w:history="1">
        <w:r w:rsidRPr="007F2600">
          <w:rPr>
            <w:rStyle w:val="afc"/>
            <w:sz w:val="28"/>
            <w:szCs w:val="28"/>
          </w:rPr>
          <w:t>https://www.maam.ru/</w:t>
        </w:r>
      </w:hyperlink>
      <w:r w:rsidRPr="007F2600">
        <w:rPr>
          <w:sz w:val="28"/>
          <w:szCs w:val="28"/>
        </w:rPr>
        <w:t xml:space="preserve"> </w:t>
      </w:r>
    </w:p>
    <w:p w:rsidR="004F5CC4" w:rsidRDefault="00211C0F" w:rsidP="004F5C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FAA">
        <w:rPr>
          <w:sz w:val="28"/>
          <w:szCs w:val="28"/>
        </w:rPr>
        <w:t>.</w:t>
      </w:r>
      <w:r w:rsidR="00CB2FAA" w:rsidRPr="00CB2FAA">
        <w:t xml:space="preserve"> </w:t>
      </w:r>
      <w:hyperlink r:id="rId19" w:history="1">
        <w:r w:rsidR="00C8084B" w:rsidRPr="00C8084B">
          <w:rPr>
            <w:rStyle w:val="afc"/>
            <w:sz w:val="28"/>
          </w:rPr>
          <w:t>http://www.pedlib.ru/Books/6/0297/6_0297-32.shtml</w:t>
        </w:r>
      </w:hyperlink>
      <w:r w:rsidR="00C8084B" w:rsidRPr="00C8084B">
        <w:rPr>
          <w:sz w:val="28"/>
        </w:rPr>
        <w:t xml:space="preserve"> </w:t>
      </w:r>
      <w:bookmarkEnd w:id="0"/>
    </w:p>
    <w:p w:rsidR="00C91A7F" w:rsidRDefault="00C91A7F" w:rsidP="004F5CC4">
      <w:pPr>
        <w:widowControl w:val="0"/>
        <w:tabs>
          <w:tab w:val="left" w:pos="284"/>
          <w:tab w:val="left" w:pos="851"/>
        </w:tabs>
        <w:jc w:val="right"/>
        <w:rPr>
          <w:sz w:val="24"/>
        </w:rPr>
      </w:pPr>
    </w:p>
    <w:p w:rsidR="00EC0459" w:rsidRDefault="00EC0459" w:rsidP="004F5CC4">
      <w:pPr>
        <w:widowControl w:val="0"/>
        <w:tabs>
          <w:tab w:val="left" w:pos="284"/>
          <w:tab w:val="left" w:pos="851"/>
        </w:tabs>
        <w:jc w:val="right"/>
        <w:rPr>
          <w:sz w:val="24"/>
        </w:rPr>
      </w:pPr>
    </w:p>
    <w:p w:rsidR="004E4609" w:rsidRPr="004F5CC4" w:rsidRDefault="00B943EA" w:rsidP="004F5CC4">
      <w:pPr>
        <w:widowControl w:val="0"/>
        <w:tabs>
          <w:tab w:val="left" w:pos="284"/>
          <w:tab w:val="left" w:pos="851"/>
        </w:tabs>
        <w:jc w:val="right"/>
        <w:rPr>
          <w:sz w:val="28"/>
          <w:szCs w:val="28"/>
        </w:rPr>
      </w:pPr>
      <w:r>
        <w:rPr>
          <w:sz w:val="24"/>
        </w:rPr>
        <w:lastRenderedPageBreak/>
        <w:t>ПРИЛОЖЕНИ</w:t>
      </w:r>
      <w:r w:rsidR="006014A6">
        <w:rPr>
          <w:sz w:val="24"/>
        </w:rPr>
        <w:t>Е 1</w:t>
      </w:r>
    </w:p>
    <w:p w:rsidR="004E4609" w:rsidRDefault="004E4609">
      <w:pPr>
        <w:spacing w:before="120"/>
        <w:jc w:val="right"/>
        <w:rPr>
          <w:sz w:val="24"/>
        </w:rPr>
      </w:pPr>
    </w:p>
    <w:p w:rsidR="004E4609" w:rsidRPr="00017921" w:rsidRDefault="00B943EA" w:rsidP="00017921">
      <w:pPr>
        <w:spacing w:before="120"/>
        <w:jc w:val="center"/>
        <w:rPr>
          <w:b/>
          <w:sz w:val="24"/>
        </w:rPr>
      </w:pPr>
      <w:r w:rsidRPr="00017921">
        <w:rPr>
          <w:b/>
          <w:sz w:val="24"/>
        </w:rPr>
        <w:t>Оценочные материалы для промежуточной аттестации</w:t>
      </w:r>
    </w:p>
    <w:p w:rsidR="002F0E51" w:rsidRPr="00BF31AF" w:rsidRDefault="002F0E51" w:rsidP="002F0E51">
      <w:pPr>
        <w:jc w:val="center"/>
        <w:rPr>
          <w:b/>
        </w:rPr>
      </w:pPr>
    </w:p>
    <w:p w:rsidR="002F0E51" w:rsidRPr="006014A6" w:rsidRDefault="002F0E51" w:rsidP="002F0E51">
      <w:pPr>
        <w:rPr>
          <w:sz w:val="24"/>
        </w:rPr>
      </w:pPr>
      <w:r w:rsidRPr="006014A6">
        <w:rPr>
          <w:rStyle w:val="a8"/>
          <w:sz w:val="24"/>
        </w:rPr>
        <w:t>Общие показатели </w:t>
      </w:r>
      <w:r w:rsidRPr="006014A6">
        <w:rPr>
          <w:b/>
          <w:sz w:val="24"/>
        </w:rPr>
        <w:t>развития детского творчества</w:t>
      </w:r>
      <w:r w:rsidR="00735750">
        <w:rPr>
          <w:b/>
          <w:sz w:val="24"/>
        </w:rPr>
        <w:t>: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Самостоятельное создание образов  различных объектов,  предметов и явлений (бытовых, социальных, природных) окружающего мира на основе сформированных представлений о них;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В разных видах изобразительной деятельности стремление к воплощению развернутых сюжетов</w:t>
      </w:r>
      <w:r>
        <w:rPr>
          <w:rFonts w:ascii="Times New Roman" w:hAnsi="Times New Roman"/>
          <w:sz w:val="24"/>
          <w:szCs w:val="24"/>
        </w:rPr>
        <w:t>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Передача доступными графическими, живописными и пластическими средствами в создаваемых образах различных признаков  изображаемых объектов (форма, пропорции, цвет, фактура, характерные детали), а также различные взаимосвязи между ними</w:t>
      </w:r>
      <w:r>
        <w:rPr>
          <w:rFonts w:ascii="Times New Roman" w:hAnsi="Times New Roman"/>
          <w:sz w:val="24"/>
          <w:szCs w:val="24"/>
        </w:rPr>
        <w:t>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 xml:space="preserve">Выражение личного отношения к </w:t>
      </w:r>
      <w:proofErr w:type="gramStart"/>
      <w:r w:rsidRPr="00BF31AF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BF31AF">
        <w:rPr>
          <w:rFonts w:ascii="Times New Roman" w:hAnsi="Times New Roman"/>
          <w:sz w:val="24"/>
          <w:szCs w:val="24"/>
        </w:rPr>
        <w:t>, доступными изобразительно-выразительными и конструктивными средствами;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Стремление к воплощению развернутых сюжетов в разных видах изобразительной деятельности;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 xml:space="preserve">В декоративно-оформительской деятельности создание изделия, гармонично </w:t>
      </w:r>
      <w:proofErr w:type="spellStart"/>
      <w:r w:rsidRPr="00BF31AF">
        <w:rPr>
          <w:rFonts w:ascii="Times New Roman" w:hAnsi="Times New Roman"/>
          <w:sz w:val="24"/>
          <w:szCs w:val="24"/>
        </w:rPr>
        <w:t>сочитающего</w:t>
      </w:r>
      <w:proofErr w:type="spellEnd"/>
      <w:r w:rsidRPr="00BF31AF">
        <w:rPr>
          <w:rFonts w:ascii="Times New Roman" w:hAnsi="Times New Roman"/>
          <w:sz w:val="24"/>
          <w:szCs w:val="24"/>
        </w:rPr>
        <w:t xml:space="preserve"> форму, декор и назначение предмета</w:t>
      </w:r>
      <w:r>
        <w:rPr>
          <w:rFonts w:ascii="Times New Roman" w:hAnsi="Times New Roman"/>
          <w:sz w:val="24"/>
          <w:szCs w:val="24"/>
        </w:rPr>
        <w:t>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Применение и сочетание освоенных художественных техник и способов для воплощения своих замыслов;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 xml:space="preserve">Освоение новых техник  по своей инициативе (монотипия, коллаж, мозаика, </w:t>
      </w:r>
      <w:proofErr w:type="spellStart"/>
      <w:r w:rsidRPr="00BF31AF">
        <w:rPr>
          <w:rFonts w:ascii="Times New Roman" w:hAnsi="Times New Roman"/>
          <w:sz w:val="24"/>
          <w:szCs w:val="24"/>
        </w:rPr>
        <w:t>граттаж</w:t>
      </w:r>
      <w:proofErr w:type="spellEnd"/>
      <w:r w:rsidRPr="00BF31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1AF">
        <w:rPr>
          <w:rFonts w:ascii="Times New Roman" w:hAnsi="Times New Roman"/>
          <w:sz w:val="24"/>
          <w:szCs w:val="24"/>
        </w:rPr>
        <w:t>декупаж</w:t>
      </w:r>
      <w:proofErr w:type="spellEnd"/>
      <w:r w:rsidRPr="00BF31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1AF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BF31AF">
        <w:rPr>
          <w:rFonts w:ascii="Times New Roman" w:hAnsi="Times New Roman"/>
          <w:sz w:val="24"/>
          <w:szCs w:val="24"/>
        </w:rPr>
        <w:t>, папье-маше и др.);</w:t>
      </w:r>
    </w:p>
    <w:p w:rsidR="002F0E51" w:rsidRPr="00BF31AF" w:rsidRDefault="002F0E51" w:rsidP="002F0E5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1AF">
        <w:rPr>
          <w:rFonts w:ascii="Times New Roman" w:hAnsi="Times New Roman"/>
          <w:sz w:val="24"/>
          <w:szCs w:val="24"/>
        </w:rPr>
        <w:t>Освоение различных изобразительно-выразительных средств (форма, линия, пятно, ритм, цвет, композиция, симметрия, асимметрия и др.).</w:t>
      </w:r>
      <w:proofErr w:type="gramEnd"/>
    </w:p>
    <w:p w:rsidR="002F0E51" w:rsidRPr="002F0E51" w:rsidRDefault="002F0E51" w:rsidP="002F0E51">
      <w:pPr>
        <w:jc w:val="both"/>
        <w:rPr>
          <w:sz w:val="24"/>
        </w:rPr>
      </w:pPr>
      <w:r w:rsidRPr="002F0E51">
        <w:rPr>
          <w:b/>
          <w:sz w:val="24"/>
        </w:rPr>
        <w:t>Высокий уровень</w:t>
      </w:r>
      <w:r w:rsidRPr="002F0E51">
        <w:rPr>
          <w:sz w:val="24"/>
        </w:rPr>
        <w:t xml:space="preserve"> – ребенок активно интересуется разными видами и жанрами изобразительного и декоративно-прикладного искусства; проявляет индивидуальное эмоционально-ценностное отношение (выражает эмоциями, жестами,  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социальном).</w:t>
      </w:r>
    </w:p>
    <w:p w:rsidR="002F0E51" w:rsidRPr="002F0E51" w:rsidRDefault="002F0E51" w:rsidP="002F0E51">
      <w:pPr>
        <w:jc w:val="both"/>
        <w:rPr>
          <w:sz w:val="24"/>
        </w:rPr>
      </w:pPr>
      <w:proofErr w:type="gramStart"/>
      <w:r w:rsidRPr="002F0E51">
        <w:rPr>
          <w:b/>
          <w:sz w:val="24"/>
        </w:rPr>
        <w:t xml:space="preserve">Средний уровень </w:t>
      </w:r>
      <w:r w:rsidRPr="002F0E51">
        <w:rPr>
          <w:sz w:val="24"/>
        </w:rPr>
        <w:t>– ребенок проявляет интерес к изобразительному и декоративно-прикладному искусству; замечает красивое в окружающем мире и выражает свои эмоции,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  <w:proofErr w:type="gramEnd"/>
    </w:p>
    <w:p w:rsidR="002F0E51" w:rsidRPr="002F0E51" w:rsidRDefault="002F0E51" w:rsidP="002F0E51">
      <w:pPr>
        <w:jc w:val="both"/>
        <w:rPr>
          <w:sz w:val="24"/>
        </w:rPr>
      </w:pPr>
      <w:r w:rsidRPr="002F0E51">
        <w:rPr>
          <w:b/>
          <w:sz w:val="24"/>
        </w:rPr>
        <w:t xml:space="preserve">Низкий уровень – </w:t>
      </w:r>
      <w:r w:rsidRPr="002F0E51">
        <w:rPr>
          <w:sz w:val="24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родителей); не проявляет интереса к освоению новых художественных техник.</w:t>
      </w:r>
    </w:p>
    <w:p w:rsidR="002F0E51" w:rsidRPr="00BF31AF" w:rsidRDefault="002F0E51" w:rsidP="002F0E51">
      <w:pPr>
        <w:pStyle w:val="af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AF">
        <w:rPr>
          <w:rFonts w:ascii="Times New Roman" w:hAnsi="Times New Roman"/>
          <w:b/>
          <w:sz w:val="24"/>
          <w:szCs w:val="24"/>
        </w:rPr>
        <w:t xml:space="preserve">Педагогическая диагностика по </w:t>
      </w:r>
      <w:proofErr w:type="spellStart"/>
      <w:r w:rsidRPr="00BF31AF">
        <w:rPr>
          <w:rFonts w:ascii="Times New Roman" w:hAnsi="Times New Roman"/>
          <w:b/>
          <w:sz w:val="24"/>
          <w:szCs w:val="24"/>
        </w:rPr>
        <w:t>изодеятельности</w:t>
      </w:r>
      <w:proofErr w:type="spellEnd"/>
    </w:p>
    <w:p w:rsidR="002F0E51" w:rsidRPr="002F0E51" w:rsidRDefault="002F0E51" w:rsidP="002F0E51">
      <w:pPr>
        <w:pStyle w:val="af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AF">
        <w:rPr>
          <w:rFonts w:ascii="Times New Roman" w:hAnsi="Times New Roman"/>
          <w:b/>
          <w:sz w:val="24"/>
          <w:szCs w:val="24"/>
        </w:rPr>
        <w:t>Показатели художестве</w:t>
      </w:r>
      <w:r>
        <w:rPr>
          <w:rFonts w:ascii="Times New Roman" w:hAnsi="Times New Roman"/>
          <w:b/>
          <w:sz w:val="24"/>
          <w:szCs w:val="24"/>
        </w:rPr>
        <w:t xml:space="preserve">нно-творческого развития детей </w:t>
      </w:r>
      <w:r w:rsidRPr="002F0E51">
        <w:rPr>
          <w:rFonts w:ascii="Times New Roman" w:hAnsi="Times New Roman"/>
          <w:b/>
          <w:sz w:val="24"/>
          <w:szCs w:val="24"/>
        </w:rPr>
        <w:t>дошкольного возраста</w:t>
      </w:r>
    </w:p>
    <w:p w:rsidR="002F0E51" w:rsidRPr="00BF31AF" w:rsidRDefault="002F0E51" w:rsidP="002F0E51">
      <w:pPr>
        <w:pStyle w:val="af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AF">
        <w:rPr>
          <w:rFonts w:ascii="Times New Roman" w:hAnsi="Times New Roman"/>
          <w:b/>
          <w:sz w:val="24"/>
          <w:szCs w:val="24"/>
        </w:rPr>
        <w:t>старшая группа (5-</w:t>
      </w:r>
      <w:r>
        <w:rPr>
          <w:rFonts w:ascii="Times New Roman" w:hAnsi="Times New Roman"/>
          <w:b/>
          <w:sz w:val="24"/>
          <w:szCs w:val="24"/>
        </w:rPr>
        <w:t>7</w:t>
      </w:r>
      <w:r w:rsidRPr="00BF31AF">
        <w:rPr>
          <w:rFonts w:ascii="Times New Roman" w:hAnsi="Times New Roman"/>
          <w:b/>
          <w:sz w:val="24"/>
          <w:szCs w:val="24"/>
        </w:rPr>
        <w:t xml:space="preserve"> лет)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34"/>
        <w:gridCol w:w="425"/>
        <w:gridCol w:w="425"/>
        <w:gridCol w:w="426"/>
        <w:gridCol w:w="425"/>
        <w:gridCol w:w="425"/>
        <w:gridCol w:w="425"/>
        <w:gridCol w:w="426"/>
        <w:gridCol w:w="500"/>
      </w:tblGrid>
      <w:tr w:rsidR="002F0E51" w:rsidRPr="00BF31AF" w:rsidTr="002F0E51">
        <w:trPr>
          <w:trHeight w:val="210"/>
        </w:trPr>
        <w:tc>
          <w:tcPr>
            <w:tcW w:w="6379" w:type="dxa"/>
            <w:vMerge w:val="restart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Общие показатели развития детского творчества</w:t>
            </w:r>
          </w:p>
        </w:tc>
        <w:tc>
          <w:tcPr>
            <w:tcW w:w="3911" w:type="dxa"/>
            <w:gridSpan w:val="9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Ф. О. ребенка</w:t>
            </w:r>
          </w:p>
        </w:tc>
      </w:tr>
      <w:tr w:rsidR="002F0E51" w:rsidRPr="00BF31AF" w:rsidTr="006014A6">
        <w:trPr>
          <w:trHeight w:val="405"/>
        </w:trPr>
        <w:tc>
          <w:tcPr>
            <w:tcW w:w="6379" w:type="dxa"/>
            <w:vMerge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F0E51" w:rsidRPr="00BF31AF" w:rsidTr="006014A6"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Самостоятельное создание образов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 xml:space="preserve">Развернутость сюжетов в изображении 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Передача различных признаков и деталей в изображении объектов.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lastRenderedPageBreak/>
              <w:t>Владение разными художественными техниками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447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Выражение своих эмоций и мыслей и отношения в изображении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/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412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F31AF">
              <w:rPr>
                <w:rFonts w:ascii="Times New Roman" w:hAnsi="Times New Roman"/>
                <w:b/>
                <w:sz w:val="20"/>
              </w:rPr>
              <w:t>Сюжетность</w:t>
            </w:r>
            <w:proofErr w:type="spellEnd"/>
            <w:r w:rsidRPr="00BF31AF">
              <w:rPr>
                <w:rFonts w:ascii="Times New Roman" w:hAnsi="Times New Roman"/>
                <w:b/>
                <w:sz w:val="20"/>
              </w:rPr>
              <w:t xml:space="preserve"> в изображении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390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Коллективная деятельность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165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422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Стремление осваивать новые художественные техники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225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Освоение новых изобразительных средств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180"/>
        </w:trPr>
        <w:tc>
          <w:tcPr>
            <w:tcW w:w="6379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 xml:space="preserve">Инициативность </w:t>
            </w:r>
          </w:p>
        </w:tc>
        <w:tc>
          <w:tcPr>
            <w:tcW w:w="434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0E51" w:rsidRPr="00BF31AF" w:rsidTr="006014A6">
        <w:trPr>
          <w:trHeight w:val="348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  <w:r w:rsidRPr="00BF31AF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2F0E51" w:rsidRPr="00BF31AF" w:rsidRDefault="002F0E51" w:rsidP="002F0E51">
            <w:pPr>
              <w:pStyle w:val="af8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F0E51" w:rsidRPr="00BF31AF" w:rsidRDefault="002F0E51" w:rsidP="002F0E51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Оценка показателя художественно-творческого развития, где</w:t>
      </w:r>
    </w:p>
    <w:p w:rsidR="002F0E51" w:rsidRPr="00BF31AF" w:rsidRDefault="002F0E51" w:rsidP="002F0E51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 xml:space="preserve">3 - высокий уровень </w:t>
      </w:r>
    </w:p>
    <w:p w:rsidR="002F0E51" w:rsidRPr="00BF31AF" w:rsidRDefault="002F0E51" w:rsidP="002F0E51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2 – средний уровень</w:t>
      </w:r>
    </w:p>
    <w:p w:rsidR="002F0E51" w:rsidRPr="00BF31AF" w:rsidRDefault="002F0E51" w:rsidP="002F0E51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BF31AF">
        <w:rPr>
          <w:rFonts w:ascii="Times New Roman" w:hAnsi="Times New Roman"/>
          <w:sz w:val="24"/>
          <w:szCs w:val="24"/>
        </w:rPr>
        <w:t>1 – низкий уровень</w:t>
      </w:r>
    </w:p>
    <w:p w:rsidR="004E4609" w:rsidRDefault="004E4609">
      <w:pPr>
        <w:spacing w:before="120"/>
        <w:rPr>
          <w:sz w:val="24"/>
          <w:highlight w:val="yellow"/>
        </w:rPr>
      </w:pPr>
    </w:p>
    <w:p w:rsidR="004E4609" w:rsidRPr="00017921" w:rsidRDefault="00B943EA" w:rsidP="00017921">
      <w:pPr>
        <w:spacing w:before="120"/>
        <w:jc w:val="center"/>
        <w:rPr>
          <w:b/>
          <w:sz w:val="24"/>
        </w:rPr>
      </w:pPr>
      <w:r w:rsidRPr="00017921">
        <w:rPr>
          <w:b/>
          <w:sz w:val="24"/>
        </w:rPr>
        <w:t>Оценочные материалы для итогового контроля</w:t>
      </w:r>
    </w:p>
    <w:p w:rsidR="004E4609" w:rsidRDefault="004E4609">
      <w:pPr>
        <w:spacing w:before="120"/>
        <w:rPr>
          <w:sz w:val="24"/>
        </w:rPr>
      </w:pP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Анализ продукта деятельности Содержание изображения (полнота изображения образа) </w:t>
      </w:r>
    </w:p>
    <w:p w:rsidR="008D0F3F" w:rsidRPr="008D0F3F" w:rsidRDefault="008D0F3F" w:rsidP="00EA256C">
      <w:pPr>
        <w:numPr>
          <w:ilvl w:val="1"/>
          <w:numId w:val="20"/>
        </w:numPr>
        <w:ind w:left="0"/>
        <w:rPr>
          <w:sz w:val="24"/>
          <w:lang w:val="en-US"/>
        </w:rPr>
      </w:pPr>
      <w:proofErr w:type="spellStart"/>
      <w:r w:rsidRPr="008D0F3F">
        <w:rPr>
          <w:b/>
          <w:sz w:val="24"/>
          <w:lang w:val="en-US"/>
        </w:rPr>
        <w:t>Передача</w:t>
      </w:r>
      <w:proofErr w:type="spellEnd"/>
      <w:r w:rsidRPr="008D0F3F">
        <w:rPr>
          <w:b/>
          <w:sz w:val="24"/>
          <w:lang w:val="en-US"/>
        </w:rPr>
        <w:t xml:space="preserve"> </w:t>
      </w:r>
      <w:proofErr w:type="spellStart"/>
      <w:r w:rsidRPr="008D0F3F">
        <w:rPr>
          <w:b/>
          <w:sz w:val="24"/>
          <w:lang w:val="en-US"/>
        </w:rPr>
        <w:t>формы</w:t>
      </w:r>
      <w:proofErr w:type="spellEnd"/>
      <w:r w:rsidRPr="008D0F3F">
        <w:rPr>
          <w:b/>
          <w:sz w:val="24"/>
          <w:lang w:val="en-US"/>
        </w:rPr>
        <w:t xml:space="preserve">: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высокий уровень – форма передана точно; средний уровень – есть незначительные искажения; низкий уровень – искажения значительные, форма не удалась. </w:t>
      </w:r>
    </w:p>
    <w:p w:rsidR="008D0F3F" w:rsidRPr="008D0F3F" w:rsidRDefault="008D0F3F" w:rsidP="00EA256C">
      <w:pPr>
        <w:numPr>
          <w:ilvl w:val="1"/>
          <w:numId w:val="20"/>
        </w:numPr>
        <w:ind w:left="0"/>
        <w:rPr>
          <w:sz w:val="24"/>
          <w:lang w:val="en-US"/>
        </w:rPr>
      </w:pPr>
      <w:proofErr w:type="spellStart"/>
      <w:r w:rsidRPr="008D0F3F">
        <w:rPr>
          <w:b/>
          <w:sz w:val="24"/>
          <w:lang w:val="en-US"/>
        </w:rPr>
        <w:t>Строение</w:t>
      </w:r>
      <w:proofErr w:type="spellEnd"/>
      <w:r w:rsidRPr="008D0F3F">
        <w:rPr>
          <w:b/>
          <w:sz w:val="24"/>
          <w:lang w:val="en-US"/>
        </w:rPr>
        <w:t xml:space="preserve"> </w:t>
      </w:r>
      <w:proofErr w:type="spellStart"/>
      <w:r w:rsidRPr="008D0F3F">
        <w:rPr>
          <w:b/>
          <w:sz w:val="24"/>
          <w:lang w:val="en-US"/>
        </w:rPr>
        <w:t>предмета</w:t>
      </w:r>
      <w:proofErr w:type="spellEnd"/>
      <w:r w:rsidRPr="008D0F3F">
        <w:rPr>
          <w:b/>
          <w:sz w:val="24"/>
          <w:lang w:val="en-US"/>
        </w:rPr>
        <w:t xml:space="preserve">: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высокий уровень – части </w:t>
      </w:r>
      <w:proofErr w:type="gramStart"/>
      <w:r w:rsidRPr="008D0F3F">
        <w:rPr>
          <w:sz w:val="24"/>
        </w:rPr>
        <w:t>расположены</w:t>
      </w:r>
      <w:proofErr w:type="gramEnd"/>
      <w:r w:rsidRPr="008D0F3F">
        <w:rPr>
          <w:sz w:val="24"/>
        </w:rPr>
        <w:t xml:space="preserve"> верно; средний уровень – есть незначительные искажения; низкий уровень – части предмета расположены неверно. </w:t>
      </w:r>
    </w:p>
    <w:p w:rsidR="008D0F3F" w:rsidRPr="008D0F3F" w:rsidRDefault="00EA256C" w:rsidP="00017921">
      <w:pPr>
        <w:numPr>
          <w:ilvl w:val="1"/>
          <w:numId w:val="20"/>
        </w:numPr>
        <w:ind w:left="0"/>
        <w:rPr>
          <w:sz w:val="24"/>
        </w:rPr>
      </w:pPr>
      <w:r>
        <w:rPr>
          <w:b/>
          <w:sz w:val="24"/>
        </w:rPr>
        <w:t xml:space="preserve">       </w:t>
      </w:r>
      <w:r w:rsidR="008D0F3F" w:rsidRPr="008D0F3F">
        <w:rPr>
          <w:b/>
          <w:sz w:val="24"/>
        </w:rPr>
        <w:t xml:space="preserve">Передача пропорций предмета в изображении: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высокий уровень – пропорции предмета соблюдаются; средний уровень – есть незначительные искажения; низкий уровень – пропорции предмета преданы неверно. </w:t>
      </w:r>
    </w:p>
    <w:p w:rsidR="008D0F3F" w:rsidRPr="008D0F3F" w:rsidRDefault="00EA256C" w:rsidP="00017921">
      <w:pPr>
        <w:numPr>
          <w:ilvl w:val="1"/>
          <w:numId w:val="20"/>
        </w:numPr>
        <w:ind w:left="0"/>
        <w:rPr>
          <w:sz w:val="24"/>
          <w:lang w:val="en-US"/>
        </w:rPr>
      </w:pPr>
      <w:r>
        <w:rPr>
          <w:b/>
          <w:sz w:val="24"/>
        </w:rPr>
        <w:t xml:space="preserve">       </w:t>
      </w:r>
      <w:proofErr w:type="spellStart"/>
      <w:r w:rsidR="008D0F3F" w:rsidRPr="008D0F3F">
        <w:rPr>
          <w:b/>
          <w:sz w:val="24"/>
          <w:lang w:val="en-US"/>
        </w:rPr>
        <w:t>Композиция</w:t>
      </w:r>
      <w:proofErr w:type="spellEnd"/>
      <w:r w:rsidR="008D0F3F" w:rsidRPr="008D0F3F">
        <w:rPr>
          <w:b/>
          <w:sz w:val="24"/>
          <w:lang w:val="en-US"/>
        </w:rPr>
        <w:t xml:space="preserve">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А) расположение на листе: высокий уровень – по всему листу; средний уровень – на полосе листа низкий уровень – не </w:t>
      </w:r>
      <w:proofErr w:type="gramStart"/>
      <w:r w:rsidRPr="008D0F3F">
        <w:rPr>
          <w:sz w:val="24"/>
        </w:rPr>
        <w:t>продумана</w:t>
      </w:r>
      <w:proofErr w:type="gramEnd"/>
      <w:r w:rsidRPr="008D0F3F">
        <w:rPr>
          <w:sz w:val="24"/>
        </w:rPr>
        <w:t>, носит случайный характер. Б) отношение по величине разных изображений: высокий уровень – соблюдается пропорциональность в изображении разных предметов; средний уровень – есть незначительные искажения; низкий уровен</w:t>
      </w:r>
      <w:proofErr w:type="gramStart"/>
      <w:r w:rsidRPr="008D0F3F">
        <w:rPr>
          <w:sz w:val="24"/>
        </w:rPr>
        <w:t>ь-</w:t>
      </w:r>
      <w:proofErr w:type="gramEnd"/>
      <w:r w:rsidRPr="008D0F3F">
        <w:rPr>
          <w:sz w:val="24"/>
        </w:rPr>
        <w:t xml:space="preserve"> пропорциональность разных предметов передана неверно. </w:t>
      </w:r>
    </w:p>
    <w:p w:rsidR="008D0F3F" w:rsidRPr="008D0F3F" w:rsidRDefault="00EA256C" w:rsidP="00017921">
      <w:pPr>
        <w:numPr>
          <w:ilvl w:val="1"/>
          <w:numId w:val="20"/>
        </w:numPr>
        <w:ind w:left="0"/>
        <w:rPr>
          <w:sz w:val="24"/>
          <w:lang w:val="en-US"/>
        </w:rPr>
      </w:pPr>
      <w:r>
        <w:rPr>
          <w:b/>
          <w:sz w:val="24"/>
        </w:rPr>
        <w:t xml:space="preserve">       </w:t>
      </w:r>
      <w:proofErr w:type="spellStart"/>
      <w:r w:rsidR="008D0F3F" w:rsidRPr="008D0F3F">
        <w:rPr>
          <w:b/>
          <w:sz w:val="24"/>
          <w:lang w:val="en-US"/>
        </w:rPr>
        <w:t>Передача</w:t>
      </w:r>
      <w:proofErr w:type="spellEnd"/>
      <w:r w:rsidR="008D0F3F" w:rsidRPr="008D0F3F">
        <w:rPr>
          <w:b/>
          <w:sz w:val="24"/>
          <w:lang w:val="en-US"/>
        </w:rPr>
        <w:t xml:space="preserve"> </w:t>
      </w:r>
      <w:proofErr w:type="spellStart"/>
      <w:r w:rsidR="008D0F3F" w:rsidRPr="008D0F3F">
        <w:rPr>
          <w:b/>
          <w:sz w:val="24"/>
          <w:lang w:val="en-US"/>
        </w:rPr>
        <w:t>движения</w:t>
      </w:r>
      <w:proofErr w:type="spellEnd"/>
      <w:r w:rsidR="008D0F3F" w:rsidRPr="008D0F3F">
        <w:rPr>
          <w:b/>
          <w:sz w:val="24"/>
          <w:lang w:val="en-US"/>
        </w:rPr>
        <w:t xml:space="preserve">: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высокий уровень – движение передано достаточно четко; средний уровень – движение передано </w:t>
      </w:r>
      <w:proofErr w:type="spellStart"/>
      <w:r w:rsidRPr="008D0F3F">
        <w:rPr>
          <w:sz w:val="24"/>
        </w:rPr>
        <w:t>неопределѐнно</w:t>
      </w:r>
      <w:proofErr w:type="spellEnd"/>
      <w:r w:rsidRPr="008D0F3F">
        <w:rPr>
          <w:sz w:val="24"/>
        </w:rPr>
        <w:t xml:space="preserve">, неумело низкий уровень – изображение статическое. </w:t>
      </w:r>
    </w:p>
    <w:p w:rsidR="008D0F3F" w:rsidRPr="00EA256C" w:rsidRDefault="00EA256C" w:rsidP="00EA256C">
      <w:pPr>
        <w:rPr>
          <w:sz w:val="24"/>
        </w:rPr>
      </w:pPr>
      <w:r>
        <w:rPr>
          <w:b/>
          <w:sz w:val="24"/>
        </w:rPr>
        <w:t xml:space="preserve">6.          </w:t>
      </w:r>
      <w:r w:rsidR="008D0F3F" w:rsidRPr="00EA256C">
        <w:rPr>
          <w:b/>
          <w:sz w:val="24"/>
        </w:rPr>
        <w:t xml:space="preserve">Цвет. </w:t>
      </w:r>
    </w:p>
    <w:p w:rsidR="008D0F3F" w:rsidRPr="00EA256C" w:rsidRDefault="008D0F3F" w:rsidP="00EA256C">
      <w:pPr>
        <w:rPr>
          <w:sz w:val="24"/>
        </w:rPr>
      </w:pPr>
      <w:r w:rsidRPr="00EA256C">
        <w:rPr>
          <w:sz w:val="24"/>
        </w:rPr>
        <w:t xml:space="preserve">А) цветовое решение изображения: </w:t>
      </w:r>
    </w:p>
    <w:p w:rsidR="008D0F3F" w:rsidRPr="00EA256C" w:rsidRDefault="008D0F3F" w:rsidP="00EA256C">
      <w:pPr>
        <w:rPr>
          <w:sz w:val="24"/>
        </w:rPr>
      </w:pPr>
      <w:r w:rsidRPr="00EA256C">
        <w:rPr>
          <w:sz w:val="24"/>
        </w:rPr>
        <w:t xml:space="preserve">высокий уровень – реальный цвет предметов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средний уровень – есть отступления от реальной окраски; низкий уровень – цвет предметов передан неверно;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Б) разнообразие цветовой гаммы изображения, соответствующей замыслу и выразительности изображения: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высокий уровень – многоцветная гамма;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средний уровень – преобладание нескольких цветов или оттенков (теплые, холодные); низкий уровень – безразличие к цвету, изображение выполнено в одном цвете.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</w:t>
      </w:r>
    </w:p>
    <w:p w:rsidR="008D0F3F" w:rsidRPr="008D0F3F" w:rsidRDefault="008D0F3F" w:rsidP="00EA256C">
      <w:pPr>
        <w:numPr>
          <w:ilvl w:val="2"/>
          <w:numId w:val="21"/>
        </w:numPr>
        <w:ind w:left="0"/>
        <w:rPr>
          <w:sz w:val="24"/>
        </w:rPr>
      </w:pPr>
      <w:r w:rsidRPr="008D0F3F">
        <w:rPr>
          <w:b/>
          <w:sz w:val="24"/>
        </w:rPr>
        <w:t>Регуляция деятельности.</w:t>
      </w:r>
    </w:p>
    <w:p w:rsidR="008D0F3F" w:rsidRDefault="008D0F3F" w:rsidP="00EA256C">
      <w:pPr>
        <w:rPr>
          <w:sz w:val="24"/>
        </w:rPr>
      </w:pPr>
      <w:r>
        <w:rPr>
          <w:sz w:val="24"/>
        </w:rPr>
        <w:lastRenderedPageBreak/>
        <w:t xml:space="preserve"> А) О</w:t>
      </w:r>
      <w:r w:rsidRPr="008D0F3F">
        <w:rPr>
          <w:sz w:val="24"/>
        </w:rPr>
        <w:t>тношение к оценке взрослого: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высокий уровен</w:t>
      </w:r>
      <w:proofErr w:type="gramStart"/>
      <w:r w:rsidRPr="008D0F3F">
        <w:rPr>
          <w:sz w:val="24"/>
        </w:rPr>
        <w:t>ь–</w:t>
      </w:r>
      <w:proofErr w:type="gramEnd"/>
      <w:r w:rsidRPr="008D0F3F">
        <w:rPr>
          <w:sz w:val="24"/>
        </w:rPr>
        <w:t xml:space="preserve"> адекватно реагирует на замечания взрослого, стремится исправить ошибки, неточности </w:t>
      </w:r>
    </w:p>
    <w:p w:rsidR="008D0F3F" w:rsidRDefault="008D0F3F" w:rsidP="00EA256C">
      <w:pPr>
        <w:rPr>
          <w:sz w:val="24"/>
        </w:rPr>
      </w:pPr>
      <w:r w:rsidRPr="008D0F3F">
        <w:rPr>
          <w:sz w:val="24"/>
        </w:rPr>
        <w:t xml:space="preserve">средний уровень –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 </w:t>
      </w:r>
    </w:p>
    <w:p w:rsidR="008D0F3F" w:rsidRDefault="008D0F3F" w:rsidP="00EA256C">
      <w:pPr>
        <w:rPr>
          <w:sz w:val="24"/>
        </w:rPr>
      </w:pPr>
      <w:r w:rsidRPr="008D0F3F">
        <w:rPr>
          <w:sz w:val="24"/>
        </w:rPr>
        <w:t>низкий уровень – безразличен к оценке взрослого (деятельность не изменяется)</w:t>
      </w:r>
    </w:p>
    <w:p w:rsid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Б) оценка </w:t>
      </w:r>
      <w:proofErr w:type="spellStart"/>
      <w:r w:rsidRPr="008D0F3F">
        <w:rPr>
          <w:sz w:val="24"/>
        </w:rPr>
        <w:t>ребѐнком</w:t>
      </w:r>
      <w:proofErr w:type="spellEnd"/>
      <w:r w:rsidRPr="008D0F3F">
        <w:rPr>
          <w:sz w:val="24"/>
        </w:rPr>
        <w:t xml:space="preserve"> созданного им изображения: </w:t>
      </w:r>
    </w:p>
    <w:p w:rsidR="008D0F3F" w:rsidRDefault="008D0F3F" w:rsidP="00EA256C">
      <w:pPr>
        <w:rPr>
          <w:sz w:val="24"/>
        </w:rPr>
      </w:pPr>
      <w:r w:rsidRPr="008D0F3F">
        <w:rPr>
          <w:sz w:val="24"/>
        </w:rPr>
        <w:t xml:space="preserve">высокий уровень – </w:t>
      </w:r>
      <w:proofErr w:type="gramStart"/>
      <w:r w:rsidRPr="008D0F3F">
        <w:rPr>
          <w:sz w:val="24"/>
        </w:rPr>
        <w:t>адекватна</w:t>
      </w:r>
      <w:proofErr w:type="gramEnd"/>
      <w:r w:rsidRPr="008D0F3F">
        <w:rPr>
          <w:sz w:val="24"/>
        </w:rPr>
        <w:t xml:space="preserve"> </w:t>
      </w:r>
    </w:p>
    <w:p w:rsidR="008D0F3F" w:rsidRDefault="008D0F3F" w:rsidP="00EA256C">
      <w:pPr>
        <w:rPr>
          <w:sz w:val="24"/>
        </w:rPr>
      </w:pPr>
      <w:r w:rsidRPr="008D0F3F">
        <w:rPr>
          <w:sz w:val="24"/>
        </w:rPr>
        <w:t xml:space="preserve">средний уровень – </w:t>
      </w:r>
      <w:proofErr w:type="gramStart"/>
      <w:r w:rsidRPr="008D0F3F">
        <w:rPr>
          <w:sz w:val="24"/>
        </w:rPr>
        <w:t>неадекватна</w:t>
      </w:r>
      <w:proofErr w:type="gramEnd"/>
      <w:r w:rsidRPr="008D0F3F">
        <w:rPr>
          <w:sz w:val="24"/>
        </w:rPr>
        <w:t xml:space="preserve"> (завышена, занижена)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низкий уровень – отсутствует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</w:t>
      </w:r>
    </w:p>
    <w:p w:rsidR="008D0F3F" w:rsidRPr="008D0F3F" w:rsidRDefault="008D0F3F" w:rsidP="00EA256C">
      <w:pPr>
        <w:numPr>
          <w:ilvl w:val="2"/>
          <w:numId w:val="21"/>
        </w:numPr>
        <w:ind w:left="0"/>
        <w:rPr>
          <w:sz w:val="24"/>
          <w:lang w:val="en-US"/>
        </w:rPr>
      </w:pPr>
      <w:proofErr w:type="spellStart"/>
      <w:r w:rsidRPr="008D0F3F">
        <w:rPr>
          <w:b/>
          <w:sz w:val="24"/>
          <w:lang w:val="en-US"/>
        </w:rPr>
        <w:t>Уровень</w:t>
      </w:r>
      <w:proofErr w:type="spellEnd"/>
      <w:r w:rsidRPr="008D0F3F">
        <w:rPr>
          <w:b/>
          <w:sz w:val="24"/>
          <w:lang w:val="en-US"/>
        </w:rPr>
        <w:t xml:space="preserve"> </w:t>
      </w:r>
      <w:proofErr w:type="spellStart"/>
      <w:r w:rsidRPr="008D0F3F">
        <w:rPr>
          <w:b/>
          <w:sz w:val="24"/>
          <w:lang w:val="en-US"/>
        </w:rPr>
        <w:t>самостоятельности</w:t>
      </w:r>
      <w:proofErr w:type="spellEnd"/>
      <w:r w:rsidRPr="008D0F3F">
        <w:rPr>
          <w:b/>
          <w:sz w:val="24"/>
          <w:lang w:val="en-US"/>
        </w:rPr>
        <w:t xml:space="preserve">: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>высокий уровен</w:t>
      </w:r>
      <w:proofErr w:type="gramStart"/>
      <w:r w:rsidRPr="008D0F3F">
        <w:rPr>
          <w:sz w:val="24"/>
        </w:rPr>
        <w:t>ь–</w:t>
      </w:r>
      <w:proofErr w:type="gramEnd"/>
      <w:r w:rsidRPr="008D0F3F">
        <w:rPr>
          <w:sz w:val="24"/>
        </w:rPr>
        <w:t xml:space="preserve"> выполняет задание самостоятельно, без помощи взрослого, в случае необходимости обращается с вопросами;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средний уровень – требуется незначительная помощь взрослого, с вопросами к взрослому обращается редко; низкий уровень – необходима поддержка, стимуляция деятельности со стороны взрослого, сам с вопросами к взрослому не обращается.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</w:t>
      </w:r>
    </w:p>
    <w:p w:rsidR="008D0F3F" w:rsidRPr="008D0F3F" w:rsidRDefault="008D0F3F" w:rsidP="00EA256C">
      <w:pPr>
        <w:rPr>
          <w:sz w:val="24"/>
          <w:lang w:val="en-US"/>
        </w:rPr>
      </w:pPr>
      <w:proofErr w:type="spellStart"/>
      <w:proofErr w:type="gramStart"/>
      <w:r w:rsidRPr="008D0F3F">
        <w:rPr>
          <w:b/>
          <w:sz w:val="24"/>
          <w:lang w:val="en-US"/>
        </w:rPr>
        <w:t>Творчество</w:t>
      </w:r>
      <w:proofErr w:type="spellEnd"/>
      <w:r w:rsidRPr="008D0F3F">
        <w:rPr>
          <w:b/>
          <w:sz w:val="24"/>
          <w:lang w:val="en-US"/>
        </w:rPr>
        <w:t>.</w:t>
      </w:r>
      <w:proofErr w:type="gramEnd"/>
      <w:r w:rsidRPr="008D0F3F">
        <w:rPr>
          <w:b/>
          <w:sz w:val="24"/>
          <w:lang w:val="en-US"/>
        </w:rPr>
        <w:t xml:space="preserve"> </w:t>
      </w:r>
    </w:p>
    <w:p w:rsidR="008D0F3F" w:rsidRPr="008D0F3F" w:rsidRDefault="008D0F3F" w:rsidP="00EA256C">
      <w:pPr>
        <w:numPr>
          <w:ilvl w:val="0"/>
          <w:numId w:val="20"/>
        </w:numPr>
        <w:ind w:left="0"/>
        <w:rPr>
          <w:sz w:val="24"/>
          <w:lang w:val="en-US"/>
        </w:rPr>
      </w:pPr>
      <w:proofErr w:type="spellStart"/>
      <w:r w:rsidRPr="008D0F3F">
        <w:rPr>
          <w:sz w:val="24"/>
          <w:lang w:val="en-US"/>
        </w:rPr>
        <w:t>Самостоятельность</w:t>
      </w:r>
      <w:proofErr w:type="spellEnd"/>
      <w:r w:rsidRPr="008D0F3F">
        <w:rPr>
          <w:sz w:val="24"/>
          <w:lang w:val="en-US"/>
        </w:rPr>
        <w:t xml:space="preserve"> </w:t>
      </w:r>
      <w:proofErr w:type="spellStart"/>
      <w:r w:rsidRPr="008D0F3F">
        <w:rPr>
          <w:sz w:val="24"/>
          <w:lang w:val="en-US"/>
        </w:rPr>
        <w:t>замысла</w:t>
      </w:r>
      <w:proofErr w:type="spellEnd"/>
      <w:r w:rsidRPr="008D0F3F">
        <w:rPr>
          <w:sz w:val="24"/>
          <w:lang w:val="en-US"/>
        </w:rPr>
        <w:t xml:space="preserve"> </w:t>
      </w:r>
    </w:p>
    <w:p w:rsidR="008D0F3F" w:rsidRDefault="008D0F3F" w:rsidP="00EA256C">
      <w:pPr>
        <w:numPr>
          <w:ilvl w:val="0"/>
          <w:numId w:val="20"/>
        </w:numPr>
        <w:ind w:left="0"/>
        <w:rPr>
          <w:sz w:val="24"/>
        </w:rPr>
      </w:pPr>
      <w:r w:rsidRPr="008D0F3F">
        <w:rPr>
          <w:sz w:val="24"/>
        </w:rPr>
        <w:t xml:space="preserve">Оригинальность изображения - </w:t>
      </w:r>
      <w:r w:rsidRPr="008D0F3F">
        <w:rPr>
          <w:sz w:val="24"/>
        </w:rPr>
        <w:tab/>
      </w:r>
    </w:p>
    <w:p w:rsidR="008D0F3F" w:rsidRPr="008D0F3F" w:rsidRDefault="008D0F3F" w:rsidP="00EA256C">
      <w:pPr>
        <w:numPr>
          <w:ilvl w:val="0"/>
          <w:numId w:val="20"/>
        </w:numPr>
        <w:ind w:left="0"/>
        <w:rPr>
          <w:sz w:val="24"/>
        </w:rPr>
      </w:pPr>
      <w:r w:rsidRPr="008D0F3F">
        <w:rPr>
          <w:sz w:val="24"/>
        </w:rPr>
        <w:t xml:space="preserve">Стремление к наиболее полному раскрытию замысла.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Диагностическое обследование на выявление уровня творческого развития.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Задание: </w:t>
      </w:r>
      <w:r w:rsidRPr="008D0F3F">
        <w:rPr>
          <w:sz w:val="24"/>
        </w:rPr>
        <w:t xml:space="preserve">детям </w:t>
      </w:r>
      <w:proofErr w:type="spellStart"/>
      <w:r w:rsidRPr="008D0F3F">
        <w:rPr>
          <w:sz w:val="24"/>
        </w:rPr>
        <w:t>даѐтся</w:t>
      </w:r>
      <w:proofErr w:type="spellEnd"/>
      <w:r w:rsidRPr="008D0F3F">
        <w:rPr>
          <w:sz w:val="24"/>
        </w:rPr>
        <w:t xml:space="preserve">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sz w:val="24"/>
        </w:rPr>
        <w:t xml:space="preserve">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Анализ результатов выполнения задания.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Высокий уровень </w:t>
      </w:r>
      <w:r w:rsidRPr="008D0F3F">
        <w:rPr>
          <w:sz w:val="24"/>
        </w:rPr>
        <w:t xml:space="preserve">– наделяет предметы оригинальным образным содержанием преимущественно без повторения одного и того же близкого образа.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Средний уровень </w:t>
      </w:r>
      <w:r w:rsidRPr="008D0F3F">
        <w:rPr>
          <w:sz w:val="24"/>
        </w:rPr>
        <w:t xml:space="preserve">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8D0F3F" w:rsidRPr="008D0F3F" w:rsidRDefault="008D0F3F" w:rsidP="00EA256C">
      <w:pPr>
        <w:rPr>
          <w:sz w:val="24"/>
        </w:rPr>
      </w:pPr>
      <w:r w:rsidRPr="008D0F3F">
        <w:rPr>
          <w:b/>
          <w:sz w:val="24"/>
        </w:rPr>
        <w:t xml:space="preserve">Низкий уровень </w:t>
      </w:r>
      <w:r w:rsidRPr="008D0F3F">
        <w:rPr>
          <w:sz w:val="24"/>
        </w:rPr>
        <w:t xml:space="preserve">– не смог наделить образным решением все круги, задание выполнил не до конца и небрежно. </w:t>
      </w:r>
    </w:p>
    <w:tbl>
      <w:tblPr>
        <w:tblW w:w="11439" w:type="dxa"/>
        <w:tblInd w:w="-989" w:type="dxa"/>
        <w:tblLayout w:type="fixed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73"/>
        <w:gridCol w:w="992"/>
        <w:gridCol w:w="992"/>
        <w:gridCol w:w="834"/>
        <w:gridCol w:w="992"/>
        <w:gridCol w:w="1009"/>
        <w:gridCol w:w="993"/>
        <w:gridCol w:w="850"/>
        <w:gridCol w:w="992"/>
        <w:gridCol w:w="680"/>
        <w:gridCol w:w="880"/>
        <w:gridCol w:w="807"/>
      </w:tblGrid>
      <w:tr w:rsidR="008D0F3F" w:rsidRPr="001E7BCE" w:rsidTr="008D0F3F">
        <w:trPr>
          <w:trHeight w:val="2281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№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spacing w:after="12"/>
            </w:pPr>
            <w:r w:rsidRPr="009F761D">
              <w:t xml:space="preserve">Ф. И. </w:t>
            </w:r>
          </w:p>
          <w:p w:rsidR="008D0F3F" w:rsidRDefault="008D0F3F" w:rsidP="00021FF4">
            <w:r w:rsidRPr="009F761D">
              <w:t xml:space="preserve">ребенка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Pr="001E7BCE" w:rsidRDefault="008D0F3F" w:rsidP="00021FF4">
            <w:pPr>
              <w:ind w:left="3"/>
            </w:pPr>
            <w:proofErr w:type="spellStart"/>
            <w:proofErr w:type="gramStart"/>
            <w:r>
              <w:t>Формооб</w:t>
            </w:r>
            <w:proofErr w:type="spellEnd"/>
            <w:r>
              <w:t xml:space="preserve"> </w:t>
            </w:r>
            <w:proofErr w:type="spellStart"/>
            <w:r>
              <w:t>разующие</w:t>
            </w:r>
            <w:proofErr w:type="spellEnd"/>
            <w:proofErr w:type="gramEnd"/>
            <w:r>
              <w:t xml:space="preserve"> движени</w:t>
            </w:r>
            <w:r w:rsidRPr="001E7BCE">
              <w:t xml:space="preserve">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>
              <w:t>Части        пре</w:t>
            </w:r>
            <w:r w:rsidRPr="009F761D">
              <w:t xml:space="preserve">дметов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Сюжет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0EF0" w:rsidRDefault="008D0F3F" w:rsidP="00021FF4">
            <w:pPr>
              <w:ind w:left="3"/>
            </w:pPr>
            <w:proofErr w:type="spellStart"/>
            <w:proofErr w:type="gramStart"/>
            <w:r w:rsidRPr="009F761D">
              <w:t>Использо</w:t>
            </w:r>
            <w:proofErr w:type="spellEnd"/>
            <w:r w:rsidRPr="009F761D">
              <w:t xml:space="preserve"> </w:t>
            </w:r>
            <w:proofErr w:type="spellStart"/>
            <w:r w:rsidRPr="009F761D">
              <w:t>вание</w:t>
            </w:r>
            <w:proofErr w:type="spellEnd"/>
            <w:proofErr w:type="gramEnd"/>
            <w:r w:rsidRPr="009F761D">
              <w:t xml:space="preserve"> </w:t>
            </w:r>
          </w:p>
          <w:p w:rsidR="008D0F3F" w:rsidRDefault="004A0EF0" w:rsidP="00021FF4">
            <w:pPr>
              <w:ind w:left="3"/>
            </w:pPr>
            <w:r>
              <w:t>цве</w:t>
            </w:r>
            <w:r w:rsidR="008D0F3F" w:rsidRPr="009F761D">
              <w:t xml:space="preserve">та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>
              <w:t>Соответствие реальном</w:t>
            </w:r>
            <w:r w:rsidRPr="009F761D">
              <w:t xml:space="preserve">у цвету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Pr="001E7BCE" w:rsidRDefault="008D0F3F" w:rsidP="004A0EF0">
            <w:pPr>
              <w:ind w:left="3" w:right="27"/>
              <w:jc w:val="both"/>
            </w:pPr>
            <w:r w:rsidRPr="001E7BCE">
              <w:t xml:space="preserve">Соотношение по </w:t>
            </w:r>
            <w:proofErr w:type="spellStart"/>
            <w:r w:rsidRPr="001E7BCE">
              <w:t>величин</w:t>
            </w:r>
            <w:r w:rsidR="004A0EF0">
              <w:t>ию</w:t>
            </w:r>
            <w:proofErr w:type="spellEnd"/>
            <w:r w:rsidRPr="001E7BCE">
              <w:t>, про</w:t>
            </w:r>
            <w:r>
              <w:t>порци</w:t>
            </w:r>
            <w:r w:rsidRPr="001E7BCE">
              <w:t xml:space="preserve">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jc w:val="both"/>
            </w:pPr>
            <w:proofErr w:type="spellStart"/>
            <w:proofErr w:type="gramStart"/>
            <w:r w:rsidRPr="009F761D">
              <w:t>Компози</w:t>
            </w:r>
            <w:proofErr w:type="spellEnd"/>
            <w:r w:rsidRPr="009F761D">
              <w:t xml:space="preserve"> </w:t>
            </w:r>
            <w:proofErr w:type="spellStart"/>
            <w:r w:rsidRPr="009F761D">
              <w:t>ция</w:t>
            </w:r>
            <w:proofErr w:type="spellEnd"/>
            <w:proofErr w:type="gramEnd"/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>
              <w:t>Творчест</w:t>
            </w:r>
            <w:r w:rsidRPr="009F761D">
              <w:t xml:space="preserve">во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Контур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>
              <w:t>Динамик</w:t>
            </w:r>
            <w:r w:rsidRPr="009F761D">
              <w:t xml:space="preserve">а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  <w:jc w:val="both"/>
            </w:pPr>
            <w:r>
              <w:t xml:space="preserve">Всего </w:t>
            </w:r>
          </w:p>
          <w:p w:rsidR="008D0F3F" w:rsidRPr="001E7BCE" w:rsidRDefault="008D0F3F" w:rsidP="00021FF4">
            <w:pPr>
              <w:ind w:left="3"/>
              <w:jc w:val="both"/>
            </w:pPr>
            <w:r>
              <w:t>балл</w:t>
            </w:r>
            <w:r w:rsidRPr="001E7BCE">
              <w:t>ов</w:t>
            </w:r>
          </w:p>
        </w:tc>
      </w:tr>
      <w:tr w:rsidR="008D0F3F" w:rsidTr="008D0F3F">
        <w:trPr>
          <w:trHeight w:val="625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84"/>
            </w:pPr>
            <w:r w:rsidRPr="009F761D">
              <w:rPr>
                <w:sz w:val="16"/>
              </w:rPr>
              <w:t xml:space="preserve">1.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  <w:tr w:rsidR="008D0F3F" w:rsidTr="008D0F3F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84"/>
            </w:pPr>
            <w:r w:rsidRPr="009F761D">
              <w:rPr>
                <w:sz w:val="16"/>
              </w:rPr>
              <w:t xml:space="preserve">2.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  <w:tr w:rsidR="008D0F3F" w:rsidTr="008D0F3F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84"/>
            </w:pPr>
            <w:r w:rsidRPr="009F761D">
              <w:rPr>
                <w:sz w:val="16"/>
              </w:rPr>
              <w:t xml:space="preserve">3.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  <w:tr w:rsidR="008D0F3F" w:rsidTr="008D0F3F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84"/>
            </w:pPr>
            <w:r w:rsidRPr="009F761D">
              <w:rPr>
                <w:sz w:val="16"/>
              </w:rPr>
              <w:lastRenderedPageBreak/>
              <w:t xml:space="preserve">4.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  <w:tr w:rsidR="008D0F3F" w:rsidTr="008D0F3F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84"/>
            </w:pPr>
            <w:r w:rsidRPr="009F761D">
              <w:rPr>
                <w:sz w:val="16"/>
              </w:rPr>
              <w:t xml:space="preserve">5.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  <w:tr w:rsidR="008D0F3F" w:rsidTr="008D0F3F">
        <w:trPr>
          <w:trHeight w:val="624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  <w:tr w:rsidR="008D0F3F" w:rsidTr="008D0F3F">
        <w:trPr>
          <w:trHeight w:val="620"/>
        </w:trPr>
        <w:tc>
          <w:tcPr>
            <w:tcW w:w="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r w:rsidRPr="009F761D"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D0F3F" w:rsidRDefault="008D0F3F" w:rsidP="00021FF4">
            <w:pPr>
              <w:ind w:left="3"/>
            </w:pPr>
            <w:r w:rsidRPr="009F761D">
              <w:t xml:space="preserve"> </w:t>
            </w:r>
          </w:p>
        </w:tc>
      </w:tr>
    </w:tbl>
    <w:p w:rsidR="004E4609" w:rsidRDefault="004E4609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rPr>
          <w:sz w:val="24"/>
        </w:rPr>
      </w:pPr>
    </w:p>
    <w:sectPr w:rsidR="004E4609">
      <w:footerReference w:type="even" r:id="rId20"/>
      <w:footerReference w:type="default" r:id="rId21"/>
      <w:pgSz w:w="11906" w:h="16838"/>
      <w:pgMar w:top="851" w:right="720" w:bottom="992" w:left="1134" w:header="28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F2" w:rsidRDefault="00B45FF2">
      <w:r>
        <w:separator/>
      </w:r>
    </w:p>
  </w:endnote>
  <w:endnote w:type="continuationSeparator" w:id="0">
    <w:p w:rsidR="00B45FF2" w:rsidRDefault="00B4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F2" w:rsidRDefault="00B45FF2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B45FF2" w:rsidRDefault="00B45FF2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F2" w:rsidRDefault="00B45FF2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42869">
      <w:rPr>
        <w:noProof/>
      </w:rPr>
      <w:t>6</w:t>
    </w:r>
    <w:r>
      <w:fldChar w:fldCharType="end"/>
    </w:r>
  </w:p>
  <w:p w:rsidR="00B45FF2" w:rsidRDefault="00B45FF2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F2" w:rsidRDefault="00B45FF2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B45FF2" w:rsidRDefault="00B45FF2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F2" w:rsidRDefault="00B45FF2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</w:p>
  <w:p w:rsidR="00B45FF2" w:rsidRDefault="00B45FF2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F2" w:rsidRDefault="00B45FF2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B45FF2" w:rsidRDefault="00B45FF2">
    <w:pPr>
      <w:pStyle w:val="af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F2" w:rsidRDefault="00B45FF2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42869">
      <w:rPr>
        <w:noProof/>
      </w:rPr>
      <w:t>19</w:t>
    </w:r>
    <w:r>
      <w:fldChar w:fldCharType="end"/>
    </w:r>
  </w:p>
  <w:p w:rsidR="00B45FF2" w:rsidRDefault="00B45FF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F2" w:rsidRDefault="00B45FF2">
      <w:r>
        <w:separator/>
      </w:r>
    </w:p>
  </w:footnote>
  <w:footnote w:type="continuationSeparator" w:id="0">
    <w:p w:rsidR="00B45FF2" w:rsidRDefault="00B4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892"/>
    <w:multiLevelType w:val="hybridMultilevel"/>
    <w:tmpl w:val="41BE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6E76"/>
    <w:multiLevelType w:val="hybridMultilevel"/>
    <w:tmpl w:val="CFF22776"/>
    <w:lvl w:ilvl="0" w:tplc="49B62A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2CE52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65234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B08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4A0F8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404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AFE7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899C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E1A8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A5117"/>
    <w:multiLevelType w:val="multilevel"/>
    <w:tmpl w:val="2C6C99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18CB"/>
    <w:multiLevelType w:val="hybridMultilevel"/>
    <w:tmpl w:val="7004EA56"/>
    <w:lvl w:ilvl="0" w:tplc="67F0F71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2E5C"/>
    <w:multiLevelType w:val="multilevel"/>
    <w:tmpl w:val="8288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DDD69C0"/>
    <w:multiLevelType w:val="hybridMultilevel"/>
    <w:tmpl w:val="2A820092"/>
    <w:lvl w:ilvl="0" w:tplc="338CD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61219ED"/>
    <w:multiLevelType w:val="hybridMultilevel"/>
    <w:tmpl w:val="97B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4CD0"/>
    <w:multiLevelType w:val="multilevel"/>
    <w:tmpl w:val="3C96A0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D122B64"/>
    <w:multiLevelType w:val="hybridMultilevel"/>
    <w:tmpl w:val="67F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E6B22"/>
    <w:multiLevelType w:val="multilevel"/>
    <w:tmpl w:val="77C664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776C2"/>
    <w:multiLevelType w:val="multilevel"/>
    <w:tmpl w:val="73BC5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EF4CB4"/>
    <w:multiLevelType w:val="hybridMultilevel"/>
    <w:tmpl w:val="22DCB4CC"/>
    <w:lvl w:ilvl="0" w:tplc="A89852D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91624"/>
    <w:multiLevelType w:val="multilevel"/>
    <w:tmpl w:val="2160C60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A681355"/>
    <w:multiLevelType w:val="hybridMultilevel"/>
    <w:tmpl w:val="AFD62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F6C97"/>
    <w:multiLevelType w:val="multilevel"/>
    <w:tmpl w:val="6ADAA4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32642"/>
    <w:multiLevelType w:val="hybridMultilevel"/>
    <w:tmpl w:val="F99E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2795F"/>
    <w:multiLevelType w:val="hybridMultilevel"/>
    <w:tmpl w:val="EACC37CA"/>
    <w:lvl w:ilvl="0" w:tplc="9A5E8AA0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26B3C">
      <w:start w:val="1"/>
      <w:numFmt w:val="decimal"/>
      <w:lvlText w:val="%2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845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EAEE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6112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8E1B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BF3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89C5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3E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0916CF"/>
    <w:multiLevelType w:val="multilevel"/>
    <w:tmpl w:val="70002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15C2D"/>
    <w:multiLevelType w:val="multilevel"/>
    <w:tmpl w:val="0E5AE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20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0"/>
  </w:num>
  <w:num w:numId="14">
    <w:abstractNumId w:val="17"/>
  </w:num>
  <w:num w:numId="15">
    <w:abstractNumId w:val="4"/>
    <w:lvlOverride w:ilvl="0">
      <w:startOverride w:val="6"/>
    </w:lvlOverride>
  </w:num>
  <w:num w:numId="16">
    <w:abstractNumId w:val="14"/>
  </w:num>
  <w:num w:numId="17">
    <w:abstractNumId w:val="12"/>
  </w:num>
  <w:num w:numId="18">
    <w:abstractNumId w:val="3"/>
  </w:num>
  <w:num w:numId="19">
    <w:abstractNumId w:val="6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609"/>
    <w:rsid w:val="00017921"/>
    <w:rsid w:val="00020D94"/>
    <w:rsid w:val="00021FF4"/>
    <w:rsid w:val="00053BC8"/>
    <w:rsid w:val="00054C61"/>
    <w:rsid w:val="000706C4"/>
    <w:rsid w:val="000B1225"/>
    <w:rsid w:val="00101213"/>
    <w:rsid w:val="001454E1"/>
    <w:rsid w:val="001D3631"/>
    <w:rsid w:val="002028F7"/>
    <w:rsid w:val="00211C0F"/>
    <w:rsid w:val="002605A7"/>
    <w:rsid w:val="002727F0"/>
    <w:rsid w:val="00287CD6"/>
    <w:rsid w:val="002D35CE"/>
    <w:rsid w:val="002F0E51"/>
    <w:rsid w:val="002F6FF7"/>
    <w:rsid w:val="003038D6"/>
    <w:rsid w:val="00362BBA"/>
    <w:rsid w:val="003C47B7"/>
    <w:rsid w:val="004069DC"/>
    <w:rsid w:val="00425652"/>
    <w:rsid w:val="00444419"/>
    <w:rsid w:val="00450C8E"/>
    <w:rsid w:val="0045192F"/>
    <w:rsid w:val="004A0EF0"/>
    <w:rsid w:val="004A79F5"/>
    <w:rsid w:val="004B4FFE"/>
    <w:rsid w:val="004D40B2"/>
    <w:rsid w:val="004E4609"/>
    <w:rsid w:val="004F5CC4"/>
    <w:rsid w:val="005B2ADD"/>
    <w:rsid w:val="005C2935"/>
    <w:rsid w:val="006014A6"/>
    <w:rsid w:val="006278BE"/>
    <w:rsid w:val="006A025B"/>
    <w:rsid w:val="006A12CF"/>
    <w:rsid w:val="006A33BF"/>
    <w:rsid w:val="006F1A14"/>
    <w:rsid w:val="00735750"/>
    <w:rsid w:val="00742552"/>
    <w:rsid w:val="007954C5"/>
    <w:rsid w:val="007B2D6E"/>
    <w:rsid w:val="007F2600"/>
    <w:rsid w:val="008321C9"/>
    <w:rsid w:val="00845FD6"/>
    <w:rsid w:val="00850543"/>
    <w:rsid w:val="008A3F3E"/>
    <w:rsid w:val="008D0F3F"/>
    <w:rsid w:val="008D13F2"/>
    <w:rsid w:val="00921C4B"/>
    <w:rsid w:val="00971951"/>
    <w:rsid w:val="00981226"/>
    <w:rsid w:val="009C1708"/>
    <w:rsid w:val="009E5290"/>
    <w:rsid w:val="00A23624"/>
    <w:rsid w:val="00AC2864"/>
    <w:rsid w:val="00AC2901"/>
    <w:rsid w:val="00AE63D0"/>
    <w:rsid w:val="00B45FF2"/>
    <w:rsid w:val="00B861EA"/>
    <w:rsid w:val="00B943EA"/>
    <w:rsid w:val="00C006E4"/>
    <w:rsid w:val="00C0773F"/>
    <w:rsid w:val="00C1171E"/>
    <w:rsid w:val="00C51C53"/>
    <w:rsid w:val="00C65C8C"/>
    <w:rsid w:val="00C8084B"/>
    <w:rsid w:val="00C91A7F"/>
    <w:rsid w:val="00CB2FAA"/>
    <w:rsid w:val="00D32FA6"/>
    <w:rsid w:val="00D51036"/>
    <w:rsid w:val="00D61D28"/>
    <w:rsid w:val="00DF0B7C"/>
    <w:rsid w:val="00DF76A8"/>
    <w:rsid w:val="00EA256C"/>
    <w:rsid w:val="00EA6A3C"/>
    <w:rsid w:val="00EC0459"/>
    <w:rsid w:val="00ED2616"/>
    <w:rsid w:val="00F42869"/>
    <w:rsid w:val="00F56804"/>
    <w:rsid w:val="00F714D1"/>
    <w:rsid w:val="00F8362C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uiPriority w:val="22"/>
    <w:qFormat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uiPriority w:val="99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6A33BF"/>
  </w:style>
  <w:style w:type="paragraph" w:customStyle="1" w:styleId="c14">
    <w:name w:val="c14"/>
    <w:basedOn w:val="a"/>
    <w:rsid w:val="00C1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1"/>
    <w:rsid w:val="00C1171E"/>
  </w:style>
  <w:style w:type="paragraph" w:customStyle="1" w:styleId="c49">
    <w:name w:val="c49"/>
    <w:basedOn w:val="a"/>
    <w:rsid w:val="00C1171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richfactdown-paragraph">
    <w:name w:val="richfactdown-paragraph"/>
    <w:basedOn w:val="a"/>
    <w:rsid w:val="0001792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uiPriority w:val="22"/>
    <w:qFormat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uiPriority w:val="99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6A33BF"/>
  </w:style>
  <w:style w:type="paragraph" w:customStyle="1" w:styleId="c14">
    <w:name w:val="c14"/>
    <w:basedOn w:val="a"/>
    <w:rsid w:val="00C1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1"/>
    <w:rsid w:val="00C1171E"/>
  </w:style>
  <w:style w:type="paragraph" w:customStyle="1" w:styleId="c49">
    <w:name w:val="c49"/>
    <w:basedOn w:val="a"/>
    <w:rsid w:val="00C1171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richfactdown-paragraph">
    <w:name w:val="richfactdown-paragraph"/>
    <w:basedOn w:val="a"/>
    <w:rsid w:val="0001792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300007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maam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ped-kopil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ladraz.ru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hyperlink" Target="http://www.pedlib.ru/Books/6/0297/6_0297-32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040022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19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mishutka</cp:lastModifiedBy>
  <cp:revision>48</cp:revision>
  <dcterms:created xsi:type="dcterms:W3CDTF">2024-04-08T03:43:00Z</dcterms:created>
  <dcterms:modified xsi:type="dcterms:W3CDTF">2025-05-12T05:46:00Z</dcterms:modified>
</cp:coreProperties>
</file>