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5A" w:rsidRPr="00686AD8" w:rsidRDefault="00134802" w:rsidP="00686AD8">
      <w:pPr>
        <w:pStyle w:val="af8"/>
        <w:tabs>
          <w:tab w:val="left" w:pos="5300"/>
        </w:tabs>
        <w:spacing w:before="0" w:after="0"/>
        <w:ind w:left="-567" w:firstLine="567"/>
        <w:rPr>
          <w:rFonts w:ascii="Times New Roman" w:hAnsi="Times New Roman"/>
          <w:b w:val="0"/>
          <w:sz w:val="25"/>
          <w:szCs w:val="25"/>
        </w:rPr>
      </w:pPr>
      <w:r w:rsidRPr="00686AD8">
        <w:rPr>
          <w:rFonts w:ascii="Times New Roman" w:hAnsi="Times New Roman"/>
          <w:b w:val="0"/>
          <w:sz w:val="25"/>
          <w:szCs w:val="25"/>
        </w:rPr>
        <w:t>Д</w:t>
      </w:r>
      <w:r w:rsidR="00731E44">
        <w:rPr>
          <w:rFonts w:ascii="Times New Roman" w:hAnsi="Times New Roman"/>
          <w:b w:val="0"/>
          <w:sz w:val="25"/>
          <w:szCs w:val="25"/>
        </w:rPr>
        <w:t>оговор №</w:t>
      </w:r>
      <w:r w:rsidR="00B40E1C">
        <w:rPr>
          <w:rFonts w:ascii="Times New Roman" w:hAnsi="Times New Roman"/>
          <w:b w:val="0"/>
          <w:sz w:val="25"/>
          <w:szCs w:val="25"/>
        </w:rPr>
        <w:t>77/18-ЭМ</w:t>
      </w:r>
    </w:p>
    <w:p w:rsidR="0019365A" w:rsidRPr="00686AD8" w:rsidRDefault="0019365A" w:rsidP="00686AD8">
      <w:pPr>
        <w:widowControl w:val="0"/>
        <w:autoSpaceDE w:val="0"/>
        <w:autoSpaceDN w:val="0"/>
        <w:adjustRightInd w:val="0"/>
        <w:spacing w:line="240" w:lineRule="auto"/>
        <w:ind w:left="-567"/>
        <w:jc w:val="center"/>
        <w:rPr>
          <w:bCs/>
          <w:kern w:val="28"/>
          <w:sz w:val="25"/>
          <w:szCs w:val="25"/>
        </w:rPr>
      </w:pPr>
      <w:r w:rsidRPr="00686AD8">
        <w:rPr>
          <w:bCs/>
          <w:kern w:val="28"/>
          <w:sz w:val="25"/>
          <w:szCs w:val="25"/>
        </w:rPr>
        <w:t xml:space="preserve">на поставку </w:t>
      </w:r>
      <w:r w:rsidR="00151ECD" w:rsidRPr="00151ECD">
        <w:rPr>
          <w:bCs/>
          <w:kern w:val="28"/>
          <w:sz w:val="25"/>
          <w:szCs w:val="25"/>
        </w:rPr>
        <w:t>хлеба</w:t>
      </w:r>
      <w:r w:rsidR="00DC3779" w:rsidRPr="00DC3779">
        <w:rPr>
          <w:bCs/>
          <w:kern w:val="28"/>
          <w:sz w:val="25"/>
          <w:szCs w:val="25"/>
        </w:rPr>
        <w:t xml:space="preserve"> </w:t>
      </w:r>
      <w:r w:rsidR="00DC3779">
        <w:rPr>
          <w:bCs/>
          <w:kern w:val="28"/>
          <w:sz w:val="25"/>
          <w:szCs w:val="25"/>
        </w:rPr>
        <w:t>и</w:t>
      </w:r>
      <w:r w:rsidR="00151ECD" w:rsidRPr="00151ECD">
        <w:rPr>
          <w:bCs/>
          <w:kern w:val="28"/>
          <w:sz w:val="25"/>
          <w:szCs w:val="25"/>
        </w:rPr>
        <w:t xml:space="preserve"> хлебобулочных изделий</w:t>
      </w:r>
    </w:p>
    <w:p w:rsidR="0019365A" w:rsidRPr="00686AD8" w:rsidRDefault="0019365A" w:rsidP="00686AD8">
      <w:pPr>
        <w:suppressAutoHyphens/>
        <w:spacing w:line="240" w:lineRule="auto"/>
        <w:ind w:left="-567"/>
        <w:rPr>
          <w:b/>
          <w:sz w:val="25"/>
          <w:szCs w:val="25"/>
        </w:rPr>
      </w:pPr>
      <w:r w:rsidRPr="00686AD8">
        <w:rPr>
          <w:sz w:val="25"/>
          <w:szCs w:val="25"/>
        </w:rPr>
        <w:t xml:space="preserve">(идентификационный код закупки </w:t>
      </w:r>
      <w:r w:rsidR="00DA49F0" w:rsidRPr="00DA49F0">
        <w:rPr>
          <w:rFonts w:eastAsia="Calibri"/>
          <w:sz w:val="25"/>
          <w:szCs w:val="25"/>
          <w:lang w:eastAsia="en-US"/>
        </w:rPr>
        <w:t>253860216931286020100100190000000244</w:t>
      </w:r>
      <w:r w:rsidRPr="00686AD8">
        <w:rPr>
          <w:sz w:val="25"/>
          <w:szCs w:val="25"/>
        </w:rPr>
        <w:t>)</w:t>
      </w:r>
    </w:p>
    <w:p w:rsidR="0019365A" w:rsidRPr="00686AD8" w:rsidRDefault="0019365A" w:rsidP="00686AD8">
      <w:pPr>
        <w:pStyle w:val="210"/>
        <w:ind w:left="-567"/>
        <w:rPr>
          <w:sz w:val="25"/>
          <w:szCs w:val="25"/>
        </w:rPr>
      </w:pPr>
    </w:p>
    <w:p w:rsidR="009E339B" w:rsidRPr="00686AD8" w:rsidRDefault="0019365A" w:rsidP="00731E44">
      <w:pPr>
        <w:pStyle w:val="ad"/>
        <w:ind w:left="-567" w:firstLine="567"/>
        <w:rPr>
          <w:sz w:val="25"/>
          <w:szCs w:val="25"/>
        </w:rPr>
      </w:pPr>
      <w:r w:rsidRPr="00686AD8">
        <w:rPr>
          <w:sz w:val="25"/>
          <w:szCs w:val="25"/>
        </w:rPr>
        <w:t xml:space="preserve">г. Сургут </w:t>
      </w:r>
      <w:r w:rsidR="00731E44">
        <w:rPr>
          <w:sz w:val="25"/>
          <w:szCs w:val="25"/>
        </w:rPr>
        <w:t xml:space="preserve">                                                                                                       </w:t>
      </w:r>
      <w:r w:rsidRPr="00686AD8">
        <w:rPr>
          <w:sz w:val="25"/>
          <w:szCs w:val="25"/>
        </w:rPr>
        <w:t>«</w:t>
      </w:r>
      <w:r w:rsidR="001B6265">
        <w:rPr>
          <w:sz w:val="25"/>
          <w:szCs w:val="25"/>
        </w:rPr>
        <w:t>21</w:t>
      </w:r>
      <w:r w:rsidRPr="00686AD8">
        <w:rPr>
          <w:sz w:val="25"/>
          <w:szCs w:val="25"/>
        </w:rPr>
        <w:t>»</w:t>
      </w:r>
      <w:r w:rsidR="00731E44">
        <w:rPr>
          <w:sz w:val="25"/>
          <w:szCs w:val="25"/>
        </w:rPr>
        <w:t xml:space="preserve"> мая </w:t>
      </w:r>
      <w:r w:rsidRPr="00686AD8">
        <w:rPr>
          <w:sz w:val="25"/>
          <w:szCs w:val="25"/>
        </w:rPr>
        <w:t>20</w:t>
      </w:r>
      <w:r w:rsidR="00731E44">
        <w:rPr>
          <w:sz w:val="25"/>
          <w:szCs w:val="25"/>
        </w:rPr>
        <w:t>25</w:t>
      </w:r>
      <w:r w:rsidRPr="00686AD8">
        <w:rPr>
          <w:sz w:val="25"/>
          <w:szCs w:val="25"/>
        </w:rPr>
        <w:t> г.</w:t>
      </w:r>
      <w:r w:rsidRPr="00686AD8">
        <w:rPr>
          <w:sz w:val="25"/>
          <w:szCs w:val="25"/>
        </w:rPr>
        <w:br/>
      </w:r>
      <w:r w:rsidR="00504D69">
        <w:rPr>
          <w:sz w:val="25"/>
          <w:szCs w:val="25"/>
        </w:rPr>
        <w:t xml:space="preserve">          </w:t>
      </w:r>
      <w:r w:rsidR="00504D69" w:rsidRPr="00504D69">
        <w:rPr>
          <w:sz w:val="25"/>
          <w:szCs w:val="25"/>
        </w:rPr>
        <w:t>Муниципальное бюджетное дошкольное образовательное учреждение детский сад № 18 «Мишутка», именуемое в дальнейшем Заказчик, в лице заведующего Нуховой Альфии Анваровны, действующего  на основании Устава</w:t>
      </w:r>
      <w:r w:rsidRPr="00686AD8">
        <w:rPr>
          <w:sz w:val="25"/>
          <w:szCs w:val="25"/>
        </w:rPr>
        <w:t xml:space="preserve">, с одной стороны, и </w:t>
      </w:r>
    </w:p>
    <w:p w:rsidR="00134802" w:rsidRPr="00686AD8" w:rsidRDefault="00731E44" w:rsidP="00686AD8">
      <w:pPr>
        <w:spacing w:line="240" w:lineRule="auto"/>
        <w:ind w:left="-567"/>
        <w:rPr>
          <w:sz w:val="25"/>
          <w:szCs w:val="25"/>
        </w:rPr>
      </w:pPr>
      <w:proofErr w:type="gramStart"/>
      <w:r w:rsidRPr="00731E44">
        <w:rPr>
          <w:sz w:val="25"/>
          <w:szCs w:val="25"/>
        </w:rPr>
        <w:t>Акционерное общество «</w:t>
      </w:r>
      <w:proofErr w:type="spellStart"/>
      <w:r w:rsidRPr="00731E44">
        <w:rPr>
          <w:sz w:val="25"/>
          <w:szCs w:val="25"/>
        </w:rPr>
        <w:t>Сургутский</w:t>
      </w:r>
      <w:proofErr w:type="spellEnd"/>
      <w:r w:rsidRPr="00731E44">
        <w:rPr>
          <w:sz w:val="25"/>
          <w:szCs w:val="25"/>
        </w:rPr>
        <w:t xml:space="preserve"> хлебозавод», именуемое в дальнейшем Поставщик, в лице начальника отдела сбыта </w:t>
      </w:r>
      <w:proofErr w:type="spellStart"/>
      <w:r w:rsidRPr="00731E44">
        <w:rPr>
          <w:sz w:val="25"/>
          <w:szCs w:val="25"/>
        </w:rPr>
        <w:t>Патласова</w:t>
      </w:r>
      <w:proofErr w:type="spellEnd"/>
      <w:r w:rsidRPr="00731E44">
        <w:rPr>
          <w:sz w:val="25"/>
          <w:szCs w:val="25"/>
        </w:rPr>
        <w:t xml:space="preserve"> Дмитрия  Юрьевича, действующего на основании Доверенности №2 от 08.12.2023г.</w:t>
      </w:r>
      <w:r w:rsidR="0019365A" w:rsidRPr="00686AD8">
        <w:rPr>
          <w:sz w:val="25"/>
          <w:szCs w:val="25"/>
        </w:rPr>
        <w:t xml:space="preserve">, с другой стороны, вместе именуемые «Стороны», </w:t>
      </w:r>
      <w:r w:rsidR="00501234" w:rsidRPr="00686AD8">
        <w:rPr>
          <w:sz w:val="25"/>
          <w:szCs w:val="25"/>
        </w:rPr>
        <w:t>на основании п.</w:t>
      </w:r>
      <w:r w:rsidR="008935D1" w:rsidRPr="00686AD8">
        <w:rPr>
          <w:sz w:val="25"/>
          <w:szCs w:val="25"/>
        </w:rPr>
        <w:t xml:space="preserve"> </w:t>
      </w:r>
      <w:r w:rsidR="00DA49F0">
        <w:rPr>
          <w:sz w:val="25"/>
          <w:szCs w:val="25"/>
        </w:rPr>
        <w:t>4</w:t>
      </w:r>
      <w:r w:rsidR="00134802" w:rsidRPr="00686AD8">
        <w:rPr>
          <w:sz w:val="25"/>
          <w:szCs w:val="25"/>
        </w:rPr>
        <w:t xml:space="preserve"> ч. 1 ст. 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w:t>
      </w:r>
      <w:proofErr w:type="gramEnd"/>
      <w:r w:rsidR="00134802" w:rsidRPr="00686AD8">
        <w:rPr>
          <w:sz w:val="25"/>
          <w:szCs w:val="25"/>
        </w:rPr>
        <w:t xml:space="preserve"> настоящий договор о нижеследующем:</w:t>
      </w:r>
    </w:p>
    <w:p w:rsidR="0019365A" w:rsidRPr="00686AD8" w:rsidRDefault="0019365A" w:rsidP="00686AD8">
      <w:pPr>
        <w:spacing w:line="240" w:lineRule="auto"/>
        <w:ind w:left="-567"/>
        <w:rPr>
          <w:sz w:val="25"/>
          <w:szCs w:val="25"/>
        </w:rPr>
      </w:pPr>
    </w:p>
    <w:p w:rsidR="00E861CB" w:rsidRPr="00686AD8" w:rsidRDefault="0019365A" w:rsidP="00F02805">
      <w:pPr>
        <w:pStyle w:val="affffe"/>
        <w:numPr>
          <w:ilvl w:val="0"/>
          <w:numId w:val="12"/>
        </w:numPr>
        <w:spacing w:after="0" w:line="240" w:lineRule="auto"/>
        <w:ind w:left="-567" w:firstLine="567"/>
        <w:jc w:val="center"/>
        <w:rPr>
          <w:rFonts w:ascii="Times New Roman" w:hAnsi="Times New Roman"/>
          <w:sz w:val="25"/>
          <w:szCs w:val="25"/>
          <w:lang w:eastAsia="ru-RU"/>
        </w:rPr>
      </w:pPr>
      <w:r w:rsidRPr="00686AD8">
        <w:rPr>
          <w:rFonts w:ascii="Times New Roman" w:hAnsi="Times New Roman"/>
          <w:sz w:val="25"/>
          <w:szCs w:val="25"/>
          <w:lang w:eastAsia="ru-RU"/>
        </w:rPr>
        <w:t>Предмет Договора</w:t>
      </w:r>
    </w:p>
    <w:p w:rsidR="0019365A" w:rsidRPr="00686AD8" w:rsidRDefault="0019365A" w:rsidP="00686AD8">
      <w:pPr>
        <w:widowControl w:val="0"/>
        <w:autoSpaceDE w:val="0"/>
        <w:autoSpaceDN w:val="0"/>
        <w:adjustRightInd w:val="0"/>
        <w:spacing w:line="240" w:lineRule="auto"/>
        <w:ind w:left="-567"/>
        <w:rPr>
          <w:bCs/>
          <w:kern w:val="28"/>
          <w:sz w:val="25"/>
          <w:szCs w:val="25"/>
        </w:rPr>
      </w:pPr>
      <w:r w:rsidRPr="00686AD8">
        <w:rPr>
          <w:sz w:val="25"/>
          <w:szCs w:val="25"/>
        </w:rPr>
        <w:t xml:space="preserve">1.1. Поставщик обязуется </w:t>
      </w:r>
      <w:r w:rsidR="00D624E5" w:rsidRPr="00686AD8">
        <w:rPr>
          <w:sz w:val="25"/>
          <w:szCs w:val="25"/>
        </w:rPr>
        <w:t xml:space="preserve">осуществить поставку </w:t>
      </w:r>
      <w:r w:rsidR="00DC3779">
        <w:rPr>
          <w:sz w:val="25"/>
          <w:szCs w:val="25"/>
        </w:rPr>
        <w:t>хлеба и</w:t>
      </w:r>
      <w:r w:rsidR="00151ECD" w:rsidRPr="00151ECD">
        <w:rPr>
          <w:sz w:val="25"/>
          <w:szCs w:val="25"/>
        </w:rPr>
        <w:t xml:space="preserve"> хлебобулочных изделий</w:t>
      </w:r>
      <w:r w:rsidR="00151ECD" w:rsidRPr="00686AD8">
        <w:rPr>
          <w:sz w:val="25"/>
          <w:szCs w:val="25"/>
        </w:rPr>
        <w:t xml:space="preserve"> </w:t>
      </w:r>
      <w:r w:rsidRPr="00686AD8">
        <w:rPr>
          <w:sz w:val="25"/>
          <w:szCs w:val="25"/>
        </w:rPr>
        <w:t>(далее – товар) по наименованиям, в количестве, ассортименте и с характеристиками, согласно Спецификации</w:t>
      </w:r>
      <w:r w:rsidR="008465FA" w:rsidRPr="00686AD8">
        <w:rPr>
          <w:sz w:val="25"/>
          <w:szCs w:val="25"/>
        </w:rPr>
        <w:t xml:space="preserve"> </w:t>
      </w:r>
      <w:r w:rsidR="0090303F" w:rsidRPr="00686AD8">
        <w:rPr>
          <w:sz w:val="25"/>
          <w:szCs w:val="25"/>
        </w:rPr>
        <w:t xml:space="preserve">на поставку </w:t>
      </w:r>
      <w:r w:rsidR="008465FA" w:rsidRPr="00686AD8">
        <w:rPr>
          <w:sz w:val="25"/>
          <w:szCs w:val="25"/>
        </w:rPr>
        <w:t xml:space="preserve">товара </w:t>
      </w:r>
      <w:r w:rsidRPr="00686AD8">
        <w:rPr>
          <w:sz w:val="25"/>
          <w:szCs w:val="25"/>
        </w:rPr>
        <w:t xml:space="preserve">(Приложение № 1) (далее – Спецификация), в срок согласно разделу 4 Договора, а Заказчик обязуется обеспечить оплату поставленных товаров. </w:t>
      </w:r>
    </w:p>
    <w:p w:rsidR="00F80747" w:rsidRPr="00686AD8" w:rsidRDefault="0019365A" w:rsidP="00686AD8">
      <w:pPr>
        <w:widowControl w:val="0"/>
        <w:tabs>
          <w:tab w:val="left" w:pos="0"/>
        </w:tabs>
        <w:autoSpaceDE w:val="0"/>
        <w:autoSpaceDN w:val="0"/>
        <w:adjustRightInd w:val="0"/>
        <w:spacing w:line="240" w:lineRule="auto"/>
        <w:ind w:left="-567"/>
        <w:rPr>
          <w:sz w:val="25"/>
          <w:szCs w:val="25"/>
        </w:rPr>
      </w:pPr>
      <w:r w:rsidRPr="00686AD8">
        <w:rPr>
          <w:sz w:val="25"/>
          <w:szCs w:val="25"/>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F74385" w:rsidRPr="00686AD8" w:rsidRDefault="00F74385" w:rsidP="00686AD8">
      <w:pPr>
        <w:widowControl w:val="0"/>
        <w:tabs>
          <w:tab w:val="left" w:pos="0"/>
        </w:tabs>
        <w:autoSpaceDE w:val="0"/>
        <w:autoSpaceDN w:val="0"/>
        <w:adjustRightInd w:val="0"/>
        <w:spacing w:line="240" w:lineRule="auto"/>
        <w:ind w:left="-567"/>
        <w:rPr>
          <w:sz w:val="25"/>
          <w:szCs w:val="25"/>
        </w:rPr>
      </w:pPr>
      <w:r w:rsidRPr="00686AD8">
        <w:rPr>
          <w:sz w:val="25"/>
          <w:szCs w:val="25"/>
        </w:rPr>
        <w:t>1.3. Поставка товара осуществляется по адресу(сам) Заказчика, в соответствии с Техническим заданием (Приложение № 2).</w:t>
      </w:r>
    </w:p>
    <w:p w:rsidR="00790E14" w:rsidRPr="00686AD8" w:rsidRDefault="00790E14" w:rsidP="00686AD8">
      <w:pPr>
        <w:keepNext/>
        <w:keepLines/>
        <w:widowControl w:val="0"/>
        <w:suppressLineNumbers/>
        <w:suppressAutoHyphens/>
        <w:spacing w:line="240" w:lineRule="auto"/>
        <w:ind w:left="-567"/>
        <w:rPr>
          <w:sz w:val="25"/>
          <w:szCs w:val="25"/>
        </w:rPr>
      </w:pPr>
    </w:p>
    <w:p w:rsidR="00E861CB" w:rsidRPr="00686AD8" w:rsidRDefault="0019365A" w:rsidP="00F02805">
      <w:pPr>
        <w:pStyle w:val="affffe"/>
        <w:numPr>
          <w:ilvl w:val="0"/>
          <w:numId w:val="12"/>
        </w:numPr>
        <w:spacing w:after="0" w:line="240" w:lineRule="auto"/>
        <w:ind w:left="-567" w:firstLine="567"/>
        <w:jc w:val="center"/>
        <w:rPr>
          <w:rFonts w:ascii="Times New Roman" w:hAnsi="Times New Roman"/>
          <w:sz w:val="25"/>
          <w:szCs w:val="25"/>
          <w:lang w:eastAsia="ru-RU"/>
        </w:rPr>
      </w:pPr>
      <w:r w:rsidRPr="00686AD8">
        <w:rPr>
          <w:rFonts w:ascii="Times New Roman" w:hAnsi="Times New Roman"/>
          <w:sz w:val="25"/>
          <w:szCs w:val="25"/>
          <w:lang w:eastAsia="ru-RU"/>
        </w:rPr>
        <w:t>Цена Договора и порядок расчетов</w:t>
      </w:r>
    </w:p>
    <w:p w:rsidR="0019365A" w:rsidRPr="00686AD8" w:rsidRDefault="0019365A" w:rsidP="00686AD8">
      <w:pPr>
        <w:widowControl w:val="0"/>
        <w:autoSpaceDE w:val="0"/>
        <w:autoSpaceDN w:val="0"/>
        <w:adjustRightInd w:val="0"/>
        <w:spacing w:line="240" w:lineRule="auto"/>
        <w:ind w:left="-567"/>
        <w:rPr>
          <w:sz w:val="25"/>
          <w:szCs w:val="25"/>
        </w:rPr>
      </w:pPr>
      <w:r w:rsidRPr="00686AD8">
        <w:rPr>
          <w:sz w:val="25"/>
          <w:szCs w:val="25"/>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6123A" w:rsidRPr="00686AD8" w:rsidRDefault="0019365A" w:rsidP="00686AD8">
      <w:pPr>
        <w:widowControl w:val="0"/>
        <w:autoSpaceDE w:val="0"/>
        <w:autoSpaceDN w:val="0"/>
        <w:adjustRightInd w:val="0"/>
        <w:spacing w:line="240" w:lineRule="auto"/>
        <w:ind w:left="-567"/>
        <w:rPr>
          <w:i/>
          <w:sz w:val="25"/>
          <w:szCs w:val="25"/>
        </w:rPr>
      </w:pPr>
      <w:r w:rsidRPr="00686AD8">
        <w:rPr>
          <w:sz w:val="25"/>
          <w:szCs w:val="25"/>
        </w:rPr>
        <w:t xml:space="preserve">2.2. </w:t>
      </w:r>
      <w:r w:rsidR="0016123A" w:rsidRPr="00686AD8">
        <w:rPr>
          <w:sz w:val="25"/>
          <w:szCs w:val="25"/>
        </w:rPr>
        <w:t xml:space="preserve">Общая цена Договора составляет </w:t>
      </w:r>
      <w:r w:rsidR="00731E44" w:rsidRPr="00731E44">
        <w:rPr>
          <w:sz w:val="25"/>
          <w:szCs w:val="25"/>
        </w:rPr>
        <w:t>597 259 (Пятьсот девяносто семь тысяч двести пятьдесят девять) рублей 60 копеек, в том числе НДС 10% – 54 296 (Пятьдесят четыре тысячи двести девяносто шесть) рублей 33 копейки</w:t>
      </w:r>
      <w:r w:rsidR="0016123A" w:rsidRPr="00686AD8">
        <w:rPr>
          <w:i/>
          <w:sz w:val="25"/>
          <w:szCs w:val="25"/>
        </w:rPr>
        <w:t>.</w:t>
      </w:r>
    </w:p>
    <w:p w:rsidR="0016123A" w:rsidRPr="00686AD8" w:rsidRDefault="0016123A" w:rsidP="00686AD8">
      <w:pPr>
        <w:widowControl w:val="0"/>
        <w:autoSpaceDE w:val="0"/>
        <w:autoSpaceDN w:val="0"/>
        <w:adjustRightInd w:val="0"/>
        <w:spacing w:line="240" w:lineRule="auto"/>
        <w:ind w:left="-567"/>
        <w:rPr>
          <w:i/>
          <w:sz w:val="25"/>
          <w:szCs w:val="25"/>
        </w:rPr>
      </w:pPr>
      <w:r w:rsidRPr="00686AD8">
        <w:rPr>
          <w:i/>
          <w:sz w:val="25"/>
          <w:szCs w:val="25"/>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будет уменьшена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9365A" w:rsidRPr="00686AD8" w:rsidRDefault="0019365A" w:rsidP="00686AD8">
      <w:pPr>
        <w:widowControl w:val="0"/>
        <w:autoSpaceDE w:val="0"/>
        <w:autoSpaceDN w:val="0"/>
        <w:adjustRightInd w:val="0"/>
        <w:spacing w:line="240" w:lineRule="auto"/>
        <w:ind w:left="-567"/>
        <w:rPr>
          <w:sz w:val="25"/>
          <w:szCs w:val="25"/>
        </w:rPr>
      </w:pPr>
      <w:r w:rsidRPr="00686AD8">
        <w:rPr>
          <w:sz w:val="25"/>
          <w:szCs w:val="25"/>
        </w:rPr>
        <w:t>Стоимость единицы товара указана в Спецификации.</w:t>
      </w:r>
    </w:p>
    <w:p w:rsidR="005A04C9" w:rsidRPr="00686AD8" w:rsidRDefault="005A04C9" w:rsidP="00686AD8">
      <w:pPr>
        <w:widowControl w:val="0"/>
        <w:autoSpaceDE w:val="0"/>
        <w:autoSpaceDN w:val="0"/>
        <w:adjustRightInd w:val="0"/>
        <w:spacing w:line="240" w:lineRule="auto"/>
        <w:ind w:left="-567"/>
        <w:rPr>
          <w:sz w:val="25"/>
          <w:szCs w:val="25"/>
        </w:rPr>
      </w:pPr>
      <w:r w:rsidRPr="00686AD8">
        <w:rPr>
          <w:sz w:val="25"/>
          <w:szCs w:val="25"/>
        </w:rPr>
        <w:t>Источник финансирования</w:t>
      </w:r>
      <w:r w:rsidR="00181DB8" w:rsidRPr="00686AD8">
        <w:rPr>
          <w:sz w:val="25"/>
          <w:szCs w:val="25"/>
        </w:rPr>
        <w:t>: Средства бюджетных учреждений</w:t>
      </w:r>
      <w:r w:rsidRPr="00686AD8">
        <w:rPr>
          <w:sz w:val="25"/>
          <w:szCs w:val="25"/>
        </w:rPr>
        <w:t>.</w:t>
      </w:r>
    </w:p>
    <w:p w:rsidR="0019365A" w:rsidRPr="00686AD8" w:rsidRDefault="0019365A" w:rsidP="00686AD8">
      <w:pPr>
        <w:widowControl w:val="0"/>
        <w:autoSpaceDE w:val="0"/>
        <w:autoSpaceDN w:val="0"/>
        <w:adjustRightInd w:val="0"/>
        <w:spacing w:line="240" w:lineRule="auto"/>
        <w:ind w:left="-567"/>
        <w:rPr>
          <w:sz w:val="25"/>
          <w:szCs w:val="25"/>
        </w:rPr>
      </w:pPr>
      <w:r w:rsidRPr="00686AD8">
        <w:rPr>
          <w:sz w:val="25"/>
          <w:szCs w:val="25"/>
        </w:rPr>
        <w:t xml:space="preserve">2.3. </w:t>
      </w:r>
      <w:r w:rsidR="004459FC" w:rsidRPr="00686AD8">
        <w:rPr>
          <w:rFonts w:eastAsia="Calibri"/>
          <w:sz w:val="25"/>
          <w:szCs w:val="25"/>
          <w:lang w:eastAsia="en-US"/>
        </w:rPr>
        <w:t>В общую цену договора</w:t>
      </w:r>
      <w:r w:rsidR="008E7243" w:rsidRPr="00686AD8">
        <w:rPr>
          <w:rFonts w:eastAsia="Calibri"/>
          <w:sz w:val="25"/>
          <w:szCs w:val="25"/>
          <w:lang w:eastAsia="en-US"/>
        </w:rPr>
        <w:t xml:space="preserve">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оплате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008E7243" w:rsidRPr="00686AD8">
        <w:rPr>
          <w:rFonts w:eastAsia="Calibri"/>
          <w:sz w:val="25"/>
          <w:szCs w:val="25"/>
          <w:lang w:eastAsia="en-US"/>
        </w:rPr>
        <w:lastRenderedPageBreak/>
        <w:t>Поставщика, стоимость всех погрузочно-разгрузочных работ и иные расходы, связанные с поставкой товара</w:t>
      </w:r>
      <w:r w:rsidR="0027405B" w:rsidRPr="00686AD8">
        <w:rPr>
          <w:sz w:val="25"/>
          <w:szCs w:val="25"/>
        </w:rPr>
        <w:t>.</w:t>
      </w:r>
    </w:p>
    <w:p w:rsidR="0019365A" w:rsidRPr="00686AD8" w:rsidRDefault="0019365A" w:rsidP="00686AD8">
      <w:pPr>
        <w:widowControl w:val="0"/>
        <w:autoSpaceDE w:val="0"/>
        <w:autoSpaceDN w:val="0"/>
        <w:adjustRightInd w:val="0"/>
        <w:spacing w:line="240" w:lineRule="auto"/>
        <w:ind w:left="-567"/>
        <w:rPr>
          <w:sz w:val="25"/>
          <w:szCs w:val="25"/>
        </w:rPr>
      </w:pPr>
      <w:r w:rsidRPr="00686AD8">
        <w:rPr>
          <w:sz w:val="25"/>
          <w:szCs w:val="25"/>
        </w:rPr>
        <w:t>2.4.  Расчеты по Договору производятся в следующем порядке:</w:t>
      </w:r>
    </w:p>
    <w:p w:rsidR="0019365A" w:rsidRPr="00686AD8" w:rsidRDefault="0019365A" w:rsidP="00686AD8">
      <w:pPr>
        <w:widowControl w:val="0"/>
        <w:autoSpaceDE w:val="0"/>
        <w:autoSpaceDN w:val="0"/>
        <w:adjustRightInd w:val="0"/>
        <w:spacing w:line="240" w:lineRule="auto"/>
        <w:ind w:left="-567"/>
        <w:rPr>
          <w:sz w:val="25"/>
          <w:szCs w:val="25"/>
        </w:rPr>
      </w:pPr>
      <w:r w:rsidRPr="00686AD8">
        <w:rPr>
          <w:sz w:val="25"/>
          <w:szCs w:val="25"/>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9365A" w:rsidRPr="00686AD8" w:rsidRDefault="0019365A" w:rsidP="00686AD8">
      <w:pPr>
        <w:widowControl w:val="0"/>
        <w:autoSpaceDE w:val="0"/>
        <w:autoSpaceDN w:val="0"/>
        <w:adjustRightInd w:val="0"/>
        <w:spacing w:line="240" w:lineRule="auto"/>
        <w:ind w:left="-567"/>
        <w:rPr>
          <w:sz w:val="25"/>
          <w:szCs w:val="25"/>
        </w:rPr>
      </w:pPr>
      <w:r w:rsidRPr="00686AD8">
        <w:rPr>
          <w:sz w:val="25"/>
          <w:szCs w:val="25"/>
        </w:rPr>
        <w:t>2.4.2. Оплата производится в рублях Российской Федерации.</w:t>
      </w:r>
    </w:p>
    <w:p w:rsidR="0019365A" w:rsidRPr="00686AD8" w:rsidRDefault="0019365A" w:rsidP="00686AD8">
      <w:pPr>
        <w:widowControl w:val="0"/>
        <w:autoSpaceDE w:val="0"/>
        <w:autoSpaceDN w:val="0"/>
        <w:adjustRightInd w:val="0"/>
        <w:spacing w:line="240" w:lineRule="auto"/>
        <w:ind w:left="-567"/>
        <w:rPr>
          <w:sz w:val="25"/>
          <w:szCs w:val="25"/>
        </w:rPr>
      </w:pPr>
      <w:r w:rsidRPr="00686AD8">
        <w:rPr>
          <w:sz w:val="25"/>
          <w:szCs w:val="25"/>
        </w:rPr>
        <w:t>2.4.3. Авансовые платежи по Договору не предусмотрены.</w:t>
      </w:r>
    </w:p>
    <w:p w:rsidR="00B54077" w:rsidRPr="00686AD8" w:rsidRDefault="0019365A" w:rsidP="00686AD8">
      <w:pPr>
        <w:widowControl w:val="0"/>
        <w:autoSpaceDE w:val="0"/>
        <w:autoSpaceDN w:val="0"/>
        <w:adjustRightInd w:val="0"/>
        <w:spacing w:line="240" w:lineRule="auto"/>
        <w:ind w:left="-567"/>
        <w:rPr>
          <w:i/>
          <w:sz w:val="25"/>
          <w:szCs w:val="25"/>
        </w:rPr>
      </w:pPr>
      <w:r w:rsidRPr="00686AD8">
        <w:rPr>
          <w:sz w:val="25"/>
          <w:szCs w:val="25"/>
        </w:rPr>
        <w:t>2.4.4. Расчет за поставленный товар</w:t>
      </w:r>
      <w:r w:rsidR="00D43107" w:rsidRPr="00686AD8">
        <w:rPr>
          <w:sz w:val="25"/>
          <w:szCs w:val="25"/>
        </w:rPr>
        <w:t xml:space="preserve"> осуществляется в течение </w:t>
      </w:r>
      <w:r w:rsidR="00497878" w:rsidRPr="00686AD8">
        <w:rPr>
          <w:sz w:val="25"/>
          <w:szCs w:val="25"/>
        </w:rPr>
        <w:t>10 (десяти) рабочих</w:t>
      </w:r>
      <w:r w:rsidR="00134802" w:rsidRPr="00686AD8">
        <w:rPr>
          <w:sz w:val="25"/>
          <w:szCs w:val="25"/>
        </w:rPr>
        <w:t xml:space="preserve"> дней</w:t>
      </w:r>
      <w:r w:rsidR="00F20A76" w:rsidRPr="00686AD8">
        <w:rPr>
          <w:sz w:val="25"/>
          <w:szCs w:val="25"/>
        </w:rPr>
        <w:t>,</w:t>
      </w:r>
      <w:r w:rsidRPr="00686AD8">
        <w:rPr>
          <w:sz w:val="25"/>
          <w:szCs w:val="25"/>
        </w:rPr>
        <w:t xml:space="preserve"> со дня подписания Заказчиком товарной накладной</w:t>
      </w:r>
      <w:r w:rsidR="003D7F3A" w:rsidRPr="00686AD8">
        <w:rPr>
          <w:sz w:val="25"/>
          <w:szCs w:val="25"/>
        </w:rPr>
        <w:t>/универсального передаточного документа (УПД)</w:t>
      </w:r>
      <w:r w:rsidRPr="00686AD8">
        <w:rPr>
          <w:sz w:val="25"/>
          <w:szCs w:val="25"/>
        </w:rPr>
        <w:t xml:space="preserve"> на данный товар</w:t>
      </w:r>
      <w:r w:rsidR="00412C02" w:rsidRPr="00686AD8">
        <w:rPr>
          <w:sz w:val="25"/>
          <w:szCs w:val="25"/>
        </w:rPr>
        <w:t>,</w:t>
      </w:r>
      <w:r w:rsidRPr="00686AD8">
        <w:rPr>
          <w:sz w:val="25"/>
          <w:szCs w:val="25"/>
        </w:rPr>
        <w:t xml:space="preserve"> либо, в слу</w:t>
      </w:r>
      <w:r w:rsidR="007E7BCC" w:rsidRPr="00686AD8">
        <w:rPr>
          <w:sz w:val="25"/>
          <w:szCs w:val="25"/>
        </w:rPr>
        <w:t>чаях, предусмотренных Договором</w:t>
      </w:r>
      <w:r w:rsidRPr="00686AD8">
        <w:rPr>
          <w:sz w:val="25"/>
          <w:szCs w:val="25"/>
        </w:rPr>
        <w:t xml:space="preserve"> со дня подписания Акта взаимосверки обязательств</w:t>
      </w:r>
      <w:r w:rsidR="004459FC" w:rsidRPr="00686AD8">
        <w:rPr>
          <w:sz w:val="25"/>
          <w:szCs w:val="25"/>
        </w:rPr>
        <w:t>, на основании пред</w:t>
      </w:r>
      <w:r w:rsidR="00501234" w:rsidRPr="00686AD8">
        <w:rPr>
          <w:sz w:val="25"/>
          <w:szCs w:val="25"/>
        </w:rPr>
        <w:t>о</w:t>
      </w:r>
      <w:r w:rsidR="004459FC" w:rsidRPr="00686AD8">
        <w:rPr>
          <w:sz w:val="25"/>
          <w:szCs w:val="25"/>
        </w:rPr>
        <w:t xml:space="preserve">ставленного Поставщиком </w:t>
      </w:r>
      <w:r w:rsidR="004459FC" w:rsidRPr="00686AD8">
        <w:rPr>
          <w:i/>
          <w:sz w:val="25"/>
          <w:szCs w:val="25"/>
        </w:rPr>
        <w:t>счета/счет</w:t>
      </w:r>
      <w:r w:rsidRPr="00686AD8">
        <w:rPr>
          <w:i/>
          <w:sz w:val="25"/>
          <w:szCs w:val="25"/>
        </w:rPr>
        <w:t>-фактуры</w:t>
      </w:r>
      <w:r w:rsidR="007A70F3" w:rsidRPr="00686AD8">
        <w:rPr>
          <w:i/>
          <w:sz w:val="25"/>
          <w:szCs w:val="25"/>
        </w:rPr>
        <w:t>/УПД</w:t>
      </w:r>
      <w:r w:rsidR="003D7F3A" w:rsidRPr="00686AD8">
        <w:rPr>
          <w:i/>
          <w:sz w:val="25"/>
          <w:szCs w:val="25"/>
        </w:rPr>
        <w:t>.</w:t>
      </w:r>
    </w:p>
    <w:p w:rsidR="00E716F6" w:rsidRPr="00686AD8" w:rsidRDefault="00E716F6" w:rsidP="00686AD8">
      <w:pPr>
        <w:widowControl w:val="0"/>
        <w:autoSpaceDE w:val="0"/>
        <w:autoSpaceDN w:val="0"/>
        <w:adjustRightInd w:val="0"/>
        <w:spacing w:line="240" w:lineRule="auto"/>
        <w:ind w:left="-567"/>
        <w:rPr>
          <w:i/>
          <w:sz w:val="25"/>
          <w:szCs w:val="25"/>
        </w:rPr>
      </w:pPr>
      <w:r w:rsidRPr="00686AD8">
        <w:rPr>
          <w:i/>
          <w:sz w:val="25"/>
          <w:szCs w:val="25"/>
        </w:rPr>
        <w:t>В случае если расчетным месяцем является декабрь, расчет осуществляется не позднее 31 декабря текущего года, на основании подписанной Сторонами соответствующей товарной накладной, счета/счет-фактуры/ УПД.</w:t>
      </w:r>
    </w:p>
    <w:p w:rsidR="0019365A" w:rsidRPr="00686AD8" w:rsidRDefault="0019365A" w:rsidP="00686AD8">
      <w:pPr>
        <w:widowControl w:val="0"/>
        <w:autoSpaceDE w:val="0"/>
        <w:autoSpaceDN w:val="0"/>
        <w:adjustRightInd w:val="0"/>
        <w:spacing w:line="240" w:lineRule="auto"/>
        <w:ind w:left="-567"/>
        <w:rPr>
          <w:i/>
          <w:sz w:val="25"/>
          <w:szCs w:val="25"/>
        </w:rPr>
      </w:pPr>
      <w:r w:rsidRPr="00686AD8">
        <w:rPr>
          <w:sz w:val="25"/>
          <w:szCs w:val="25"/>
        </w:rPr>
        <w:t xml:space="preserve">2.4.5. В случаях, предусмотренных пунктом 2.6 Договора, оплата поставленного товара производится в течение </w:t>
      </w:r>
      <w:r w:rsidR="00497878" w:rsidRPr="00686AD8">
        <w:rPr>
          <w:sz w:val="25"/>
          <w:szCs w:val="25"/>
        </w:rPr>
        <w:t xml:space="preserve">10 (десяти) рабочих </w:t>
      </w:r>
      <w:r w:rsidR="00134802" w:rsidRPr="00686AD8">
        <w:rPr>
          <w:sz w:val="25"/>
          <w:szCs w:val="25"/>
        </w:rPr>
        <w:t xml:space="preserve">дней </w:t>
      </w:r>
      <w:r w:rsidRPr="00686AD8">
        <w:rPr>
          <w:sz w:val="25"/>
          <w:szCs w:val="25"/>
        </w:rPr>
        <w:t>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w:t>
      </w:r>
      <w:r w:rsidR="004459FC" w:rsidRPr="00686AD8">
        <w:rPr>
          <w:sz w:val="25"/>
          <w:szCs w:val="25"/>
        </w:rPr>
        <w:t xml:space="preserve">арных накладных и представленного Поставщиком </w:t>
      </w:r>
      <w:r w:rsidR="004459FC" w:rsidRPr="00686AD8">
        <w:rPr>
          <w:i/>
          <w:sz w:val="25"/>
          <w:szCs w:val="25"/>
        </w:rPr>
        <w:t>счета/счет</w:t>
      </w:r>
      <w:r w:rsidRPr="00686AD8">
        <w:rPr>
          <w:i/>
          <w:sz w:val="25"/>
          <w:szCs w:val="25"/>
        </w:rPr>
        <w:t>-фактуры</w:t>
      </w:r>
      <w:r w:rsidR="007A70F3" w:rsidRPr="00686AD8">
        <w:rPr>
          <w:i/>
          <w:sz w:val="25"/>
          <w:szCs w:val="25"/>
        </w:rPr>
        <w:t xml:space="preserve">/ </w:t>
      </w:r>
      <w:r w:rsidR="00501234" w:rsidRPr="00686AD8">
        <w:rPr>
          <w:i/>
          <w:sz w:val="25"/>
          <w:szCs w:val="25"/>
        </w:rPr>
        <w:t>УПД</w:t>
      </w:r>
      <w:r w:rsidRPr="00686AD8">
        <w:rPr>
          <w:i/>
          <w:sz w:val="25"/>
          <w:szCs w:val="25"/>
        </w:rPr>
        <w:t>.</w:t>
      </w:r>
    </w:p>
    <w:p w:rsidR="0019365A" w:rsidRPr="00686AD8" w:rsidRDefault="0019365A" w:rsidP="00686AD8">
      <w:pPr>
        <w:widowControl w:val="0"/>
        <w:autoSpaceDE w:val="0"/>
        <w:autoSpaceDN w:val="0"/>
        <w:adjustRightInd w:val="0"/>
        <w:spacing w:line="240" w:lineRule="auto"/>
        <w:ind w:left="-567"/>
        <w:rPr>
          <w:sz w:val="25"/>
          <w:szCs w:val="25"/>
        </w:rPr>
      </w:pPr>
      <w:r w:rsidRPr="00686AD8">
        <w:rPr>
          <w:sz w:val="25"/>
          <w:szCs w:val="25"/>
        </w:rPr>
        <w:t>2.5. В случае начисления Заказчиком Поставщику неустойки (штрафа, пени) и (или) предъявления требования о возмещении убытков, Стороны подписывают Акт взаимос</w:t>
      </w:r>
      <w:r w:rsidR="009F5F95" w:rsidRPr="00686AD8">
        <w:rPr>
          <w:sz w:val="25"/>
          <w:szCs w:val="25"/>
        </w:rPr>
        <w:t xml:space="preserve">верки обязательств по Договору (составляется в произвольной форме) </w:t>
      </w:r>
      <w:r w:rsidRPr="00686AD8">
        <w:rPr>
          <w:sz w:val="25"/>
          <w:szCs w:val="25"/>
        </w:rPr>
        <w:t xml:space="preserve">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19365A" w:rsidRPr="00686AD8" w:rsidRDefault="0019365A"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 xml:space="preserve">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w:t>
      </w:r>
      <w:r w:rsidR="00B54077" w:rsidRPr="00686AD8">
        <w:rPr>
          <w:rFonts w:ascii="Times New Roman" w:hAnsi="Times New Roman" w:cs="Times New Roman"/>
          <w:sz w:val="25"/>
          <w:szCs w:val="25"/>
        </w:rPr>
        <w:t>предоставленного Поставщиком</w:t>
      </w:r>
      <w:r w:rsidR="003D7F3A" w:rsidRPr="00686AD8">
        <w:rPr>
          <w:rFonts w:ascii="Times New Roman" w:hAnsi="Times New Roman" w:cs="Times New Roman"/>
          <w:i/>
          <w:sz w:val="25"/>
          <w:szCs w:val="25"/>
        </w:rPr>
        <w:t xml:space="preserve"> счета/счет-фактуры/</w:t>
      </w:r>
      <w:r w:rsidR="00501234" w:rsidRPr="00686AD8">
        <w:rPr>
          <w:rFonts w:ascii="Times New Roman" w:hAnsi="Times New Roman" w:cs="Times New Roman"/>
          <w:i/>
          <w:sz w:val="25"/>
          <w:szCs w:val="25"/>
        </w:rPr>
        <w:t>УПД.</w:t>
      </w:r>
    </w:p>
    <w:p w:rsidR="0019365A" w:rsidRPr="00686AD8" w:rsidRDefault="0019365A" w:rsidP="00686AD8">
      <w:pPr>
        <w:widowControl w:val="0"/>
        <w:autoSpaceDE w:val="0"/>
        <w:autoSpaceDN w:val="0"/>
        <w:adjustRightInd w:val="0"/>
        <w:spacing w:line="240" w:lineRule="auto"/>
        <w:ind w:left="-567"/>
        <w:rPr>
          <w:sz w:val="25"/>
          <w:szCs w:val="25"/>
        </w:rPr>
      </w:pPr>
      <w:r w:rsidRPr="00686AD8">
        <w:rPr>
          <w:sz w:val="25"/>
          <w:szCs w:val="25"/>
        </w:rPr>
        <w:t xml:space="preserve">2.6. </w:t>
      </w:r>
      <w:r w:rsidR="009C263B" w:rsidRPr="00686AD8">
        <w:rPr>
          <w:sz w:val="25"/>
          <w:szCs w:val="25"/>
        </w:rPr>
        <w:t>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указанный в п. 2.5 Договора, Заказчик вправе удержать сумму неисполненных Поставщиком требований об уплате неустоек (штрафов, пеней), предъявленных Заказчиком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686AD8">
        <w:rPr>
          <w:sz w:val="25"/>
          <w:szCs w:val="25"/>
        </w:rPr>
        <w:t xml:space="preserve">. </w:t>
      </w:r>
    </w:p>
    <w:p w:rsidR="00E716F6" w:rsidRPr="00686AD8" w:rsidRDefault="00E716F6" w:rsidP="00686AD8">
      <w:pPr>
        <w:widowControl w:val="0"/>
        <w:autoSpaceDE w:val="0"/>
        <w:autoSpaceDN w:val="0"/>
        <w:adjustRightInd w:val="0"/>
        <w:spacing w:line="240" w:lineRule="auto"/>
        <w:ind w:left="-567"/>
        <w:rPr>
          <w:sz w:val="25"/>
          <w:szCs w:val="25"/>
        </w:rPr>
      </w:pPr>
    </w:p>
    <w:p w:rsidR="00E861CB" w:rsidRPr="00686AD8" w:rsidRDefault="0019365A" w:rsidP="00F02805">
      <w:pPr>
        <w:pStyle w:val="affffe"/>
        <w:numPr>
          <w:ilvl w:val="0"/>
          <w:numId w:val="12"/>
        </w:numPr>
        <w:spacing w:after="0" w:line="240" w:lineRule="auto"/>
        <w:ind w:left="-567" w:firstLine="567"/>
        <w:jc w:val="center"/>
        <w:rPr>
          <w:rFonts w:ascii="Times New Roman" w:hAnsi="Times New Roman"/>
          <w:sz w:val="25"/>
          <w:szCs w:val="25"/>
        </w:rPr>
      </w:pPr>
      <w:r w:rsidRPr="00686AD8">
        <w:rPr>
          <w:rFonts w:ascii="Times New Roman" w:hAnsi="Times New Roman"/>
          <w:sz w:val="25"/>
          <w:szCs w:val="25"/>
        </w:rPr>
        <w:t>Права и обязанности сторон</w:t>
      </w:r>
    </w:p>
    <w:p w:rsidR="0019365A" w:rsidRPr="00686AD8" w:rsidRDefault="0019365A" w:rsidP="00686AD8">
      <w:pPr>
        <w:pStyle w:val="ad"/>
        <w:ind w:left="-567" w:firstLine="567"/>
        <w:rPr>
          <w:sz w:val="25"/>
          <w:szCs w:val="25"/>
        </w:rPr>
      </w:pPr>
      <w:r w:rsidRPr="00686AD8">
        <w:rPr>
          <w:sz w:val="25"/>
          <w:szCs w:val="25"/>
        </w:rPr>
        <w:t>3.1. Заказчик имеет право:</w:t>
      </w:r>
    </w:p>
    <w:p w:rsidR="0019365A" w:rsidRPr="00686AD8" w:rsidRDefault="00790E14" w:rsidP="00686AD8">
      <w:pPr>
        <w:spacing w:line="240" w:lineRule="auto"/>
        <w:ind w:left="-567"/>
        <w:rPr>
          <w:sz w:val="25"/>
          <w:szCs w:val="25"/>
        </w:rPr>
      </w:pPr>
      <w:r w:rsidRPr="00686AD8">
        <w:rPr>
          <w:sz w:val="25"/>
          <w:szCs w:val="25"/>
        </w:rPr>
        <w:t>3.1.</w:t>
      </w:r>
      <w:r w:rsidR="0031255F" w:rsidRPr="00686AD8">
        <w:rPr>
          <w:sz w:val="25"/>
          <w:szCs w:val="25"/>
        </w:rPr>
        <w:t>1</w:t>
      </w:r>
      <w:r w:rsidR="0019365A" w:rsidRPr="00686AD8">
        <w:rPr>
          <w:sz w:val="25"/>
          <w:szCs w:val="25"/>
        </w:rPr>
        <w:t>.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01234" w:rsidRPr="00686AD8" w:rsidRDefault="0031255F" w:rsidP="00686AD8">
      <w:pPr>
        <w:spacing w:line="240" w:lineRule="auto"/>
        <w:ind w:left="-567"/>
        <w:rPr>
          <w:sz w:val="25"/>
          <w:szCs w:val="25"/>
        </w:rPr>
      </w:pPr>
      <w:r w:rsidRPr="00686AD8">
        <w:rPr>
          <w:sz w:val="25"/>
          <w:szCs w:val="25"/>
        </w:rPr>
        <w:t>3.1.2</w:t>
      </w:r>
      <w:r w:rsidR="0019365A" w:rsidRPr="00686AD8">
        <w:rPr>
          <w:sz w:val="25"/>
          <w:szCs w:val="25"/>
        </w:rPr>
        <w:t>. Требовать возмещения неустойки (штрафа, пени) и (или) убытков, причиненных по вине Поставщика.</w:t>
      </w:r>
    </w:p>
    <w:p w:rsidR="0019365A" w:rsidRPr="00686AD8" w:rsidRDefault="0019365A" w:rsidP="00686AD8">
      <w:pPr>
        <w:pStyle w:val="ad"/>
        <w:ind w:left="-567" w:firstLine="567"/>
        <w:rPr>
          <w:sz w:val="25"/>
          <w:szCs w:val="25"/>
        </w:rPr>
      </w:pPr>
      <w:r w:rsidRPr="00686AD8">
        <w:rPr>
          <w:sz w:val="25"/>
          <w:szCs w:val="25"/>
        </w:rPr>
        <w:t>3.2. Заказчик обязан:</w:t>
      </w:r>
    </w:p>
    <w:p w:rsidR="0019365A" w:rsidRPr="00686AD8" w:rsidRDefault="0019365A" w:rsidP="00686AD8">
      <w:pPr>
        <w:spacing w:line="240" w:lineRule="auto"/>
        <w:ind w:left="-567"/>
        <w:rPr>
          <w:sz w:val="25"/>
          <w:szCs w:val="25"/>
        </w:rPr>
      </w:pPr>
      <w:r w:rsidRPr="00686AD8">
        <w:rPr>
          <w:sz w:val="25"/>
          <w:szCs w:val="25"/>
        </w:rPr>
        <w:t xml:space="preserve">3.2.1. </w:t>
      </w:r>
      <w:r w:rsidR="00765630" w:rsidRPr="00686AD8">
        <w:rPr>
          <w:kern w:val="3"/>
          <w:sz w:val="25"/>
          <w:szCs w:val="25"/>
        </w:rPr>
        <w:t>Обеспечить приемку и провести экспертизу поставляемого по Договору товара в соответствии с условиями Договора</w:t>
      </w:r>
      <w:r w:rsidRPr="00686AD8">
        <w:rPr>
          <w:sz w:val="25"/>
          <w:szCs w:val="25"/>
        </w:rPr>
        <w:t>.</w:t>
      </w:r>
    </w:p>
    <w:p w:rsidR="0019365A" w:rsidRPr="00686AD8" w:rsidRDefault="0019365A" w:rsidP="00686AD8">
      <w:pPr>
        <w:pStyle w:val="a9"/>
        <w:spacing w:after="0" w:line="240" w:lineRule="auto"/>
        <w:ind w:left="-567"/>
        <w:rPr>
          <w:sz w:val="25"/>
          <w:szCs w:val="25"/>
        </w:rPr>
      </w:pPr>
      <w:r w:rsidRPr="00686AD8">
        <w:rPr>
          <w:sz w:val="25"/>
          <w:szCs w:val="25"/>
        </w:rPr>
        <w:lastRenderedPageBreak/>
        <w:t>3.2.2. Оплатить поставленный и принятый товар в порядке, предусмотренном Договором.</w:t>
      </w:r>
    </w:p>
    <w:p w:rsidR="007F791F" w:rsidRPr="00686AD8" w:rsidRDefault="007F791F" w:rsidP="00686AD8">
      <w:pPr>
        <w:spacing w:line="240" w:lineRule="auto"/>
        <w:ind w:left="-567"/>
        <w:rPr>
          <w:sz w:val="25"/>
          <w:szCs w:val="25"/>
        </w:rPr>
      </w:pPr>
      <w:r w:rsidRPr="00686AD8">
        <w:rPr>
          <w:sz w:val="25"/>
          <w:szCs w:val="25"/>
        </w:rPr>
        <w:t>3.3. Поставщик обязан:</w:t>
      </w:r>
    </w:p>
    <w:p w:rsidR="000E3401" w:rsidRPr="00686AD8" w:rsidRDefault="00573434" w:rsidP="00686AD8">
      <w:pPr>
        <w:pStyle w:val="ad"/>
        <w:ind w:left="-567" w:firstLine="567"/>
        <w:rPr>
          <w:sz w:val="25"/>
          <w:szCs w:val="25"/>
        </w:rPr>
      </w:pPr>
      <w:r w:rsidRPr="00686AD8">
        <w:rPr>
          <w:sz w:val="25"/>
          <w:szCs w:val="25"/>
        </w:rPr>
        <w:t xml:space="preserve">3.3.1. </w:t>
      </w:r>
      <w:r w:rsidR="00141C20" w:rsidRPr="00686AD8">
        <w:rPr>
          <w:color w:val="000000"/>
          <w:sz w:val="25"/>
          <w:szCs w:val="25"/>
        </w:rPr>
        <w:t xml:space="preserve">Осуществить поставку </w:t>
      </w:r>
      <w:r w:rsidR="00AA6858" w:rsidRPr="00686AD8">
        <w:rPr>
          <w:color w:val="000000"/>
          <w:sz w:val="25"/>
          <w:szCs w:val="25"/>
        </w:rPr>
        <w:t xml:space="preserve">и разгрузку </w:t>
      </w:r>
      <w:r w:rsidR="00141C20" w:rsidRPr="00686AD8">
        <w:rPr>
          <w:color w:val="000000"/>
          <w:sz w:val="25"/>
          <w:szCs w:val="25"/>
        </w:rPr>
        <w:t xml:space="preserve">товара в соответствии с условиями договора, передав Заказчику товар надлежащего качества, </w:t>
      </w:r>
      <w:r w:rsidR="00296EAE" w:rsidRPr="00686AD8">
        <w:rPr>
          <w:sz w:val="25"/>
          <w:szCs w:val="25"/>
        </w:rPr>
        <w:t>в соответствии с требованиями Технического задания</w:t>
      </w:r>
      <w:r w:rsidR="00370609" w:rsidRPr="00686AD8">
        <w:rPr>
          <w:sz w:val="25"/>
          <w:szCs w:val="25"/>
        </w:rPr>
        <w:t xml:space="preserve">, </w:t>
      </w:r>
      <w:r w:rsidR="00141C20" w:rsidRPr="00686AD8">
        <w:rPr>
          <w:color w:val="000000"/>
          <w:sz w:val="25"/>
          <w:szCs w:val="25"/>
        </w:rPr>
        <w:t>в ассортименте и количестве, указанном в</w:t>
      </w:r>
      <w:r w:rsidR="00521063" w:rsidRPr="00686AD8">
        <w:rPr>
          <w:sz w:val="25"/>
          <w:szCs w:val="25"/>
        </w:rPr>
        <w:t xml:space="preserve"> </w:t>
      </w:r>
      <w:r w:rsidR="00491375" w:rsidRPr="00686AD8">
        <w:rPr>
          <w:sz w:val="25"/>
          <w:szCs w:val="25"/>
        </w:rPr>
        <w:t>Заявке (</w:t>
      </w:r>
      <w:r w:rsidR="00491375" w:rsidRPr="00686AD8">
        <w:rPr>
          <w:sz w:val="25"/>
          <w:szCs w:val="25"/>
          <w:lang w:eastAsia="en-US"/>
        </w:rPr>
        <w:t>составляется в произвольной форме, с обязательным указанием даты и времени поставки)</w:t>
      </w:r>
      <w:r w:rsidR="00370609" w:rsidRPr="00686AD8">
        <w:rPr>
          <w:sz w:val="25"/>
          <w:szCs w:val="25"/>
        </w:rPr>
        <w:t>.</w:t>
      </w:r>
    </w:p>
    <w:p w:rsidR="00751DF1" w:rsidRPr="00686AD8" w:rsidRDefault="009863A5" w:rsidP="00686AD8">
      <w:pPr>
        <w:pStyle w:val="ad"/>
        <w:ind w:left="-567" w:firstLine="567"/>
        <w:rPr>
          <w:sz w:val="25"/>
          <w:szCs w:val="25"/>
        </w:rPr>
      </w:pPr>
      <w:r w:rsidRPr="00686AD8">
        <w:rPr>
          <w:sz w:val="25"/>
          <w:szCs w:val="25"/>
        </w:rPr>
        <w:t>3.</w:t>
      </w:r>
      <w:r w:rsidR="00BC15BF" w:rsidRPr="00686AD8">
        <w:rPr>
          <w:sz w:val="25"/>
          <w:szCs w:val="25"/>
        </w:rPr>
        <w:t>3.2</w:t>
      </w:r>
      <w:r w:rsidR="000D333F" w:rsidRPr="00686AD8">
        <w:rPr>
          <w:sz w:val="25"/>
          <w:szCs w:val="25"/>
        </w:rPr>
        <w:t xml:space="preserve">. </w:t>
      </w:r>
      <w:r w:rsidR="00751DF1" w:rsidRPr="00686AD8">
        <w:rPr>
          <w:sz w:val="25"/>
          <w:szCs w:val="25"/>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66F28" w:rsidRPr="00686AD8" w:rsidRDefault="00751DF1" w:rsidP="00686AD8">
      <w:pPr>
        <w:pStyle w:val="ad"/>
        <w:ind w:left="-567" w:firstLine="567"/>
        <w:rPr>
          <w:sz w:val="25"/>
          <w:szCs w:val="25"/>
        </w:rPr>
      </w:pPr>
      <w:r w:rsidRPr="00686AD8">
        <w:rPr>
          <w:sz w:val="25"/>
          <w:szCs w:val="25"/>
        </w:rPr>
        <w:t>3.3.3. Выполнять иные обязанности, предусмотренные Договором.</w:t>
      </w:r>
    </w:p>
    <w:p w:rsidR="007F791F" w:rsidRPr="00686AD8" w:rsidRDefault="007F791F" w:rsidP="00686AD8">
      <w:pPr>
        <w:pStyle w:val="ad"/>
        <w:ind w:left="-567" w:firstLine="567"/>
        <w:rPr>
          <w:sz w:val="25"/>
          <w:szCs w:val="25"/>
        </w:rPr>
      </w:pPr>
      <w:r w:rsidRPr="00686AD8">
        <w:rPr>
          <w:sz w:val="25"/>
          <w:szCs w:val="25"/>
        </w:rPr>
        <w:t>3.4. Поставщик вправе:</w:t>
      </w:r>
    </w:p>
    <w:p w:rsidR="007F791F" w:rsidRPr="00686AD8" w:rsidRDefault="007F791F" w:rsidP="00686AD8">
      <w:pPr>
        <w:pStyle w:val="ad"/>
        <w:ind w:left="-567" w:firstLine="567"/>
        <w:rPr>
          <w:sz w:val="25"/>
          <w:szCs w:val="25"/>
        </w:rPr>
      </w:pPr>
      <w:r w:rsidRPr="00686AD8">
        <w:rPr>
          <w:sz w:val="25"/>
          <w:szCs w:val="25"/>
        </w:rPr>
        <w:t xml:space="preserve">3.4.1. Требовать приемки и оплаты товара в объеме, порядке, сроки и на условиях, предусмотренных </w:t>
      </w:r>
      <w:r w:rsidR="0019365A" w:rsidRPr="00686AD8">
        <w:rPr>
          <w:sz w:val="25"/>
          <w:szCs w:val="25"/>
        </w:rPr>
        <w:t>Договор</w:t>
      </w:r>
      <w:r w:rsidRPr="00686AD8">
        <w:rPr>
          <w:sz w:val="25"/>
          <w:szCs w:val="25"/>
        </w:rPr>
        <w:t>ом.</w:t>
      </w:r>
    </w:p>
    <w:p w:rsidR="00B24D6D" w:rsidRPr="00686AD8" w:rsidRDefault="00B24D6D" w:rsidP="00686AD8">
      <w:pPr>
        <w:spacing w:line="240" w:lineRule="auto"/>
        <w:ind w:left="-567"/>
        <w:rPr>
          <w:sz w:val="25"/>
          <w:szCs w:val="25"/>
        </w:rPr>
      </w:pPr>
    </w:p>
    <w:p w:rsidR="00E861CB" w:rsidRPr="00686AD8" w:rsidRDefault="007F791F" w:rsidP="00F02805">
      <w:pPr>
        <w:pStyle w:val="affffe"/>
        <w:widowControl w:val="0"/>
        <w:numPr>
          <w:ilvl w:val="0"/>
          <w:numId w:val="12"/>
        </w:numPr>
        <w:autoSpaceDE w:val="0"/>
        <w:autoSpaceDN w:val="0"/>
        <w:adjustRightInd w:val="0"/>
        <w:spacing w:after="0" w:line="240" w:lineRule="auto"/>
        <w:ind w:left="-567" w:firstLine="567"/>
        <w:jc w:val="center"/>
        <w:rPr>
          <w:rFonts w:ascii="Times New Roman" w:hAnsi="Times New Roman"/>
          <w:sz w:val="25"/>
          <w:szCs w:val="25"/>
        </w:rPr>
      </w:pPr>
      <w:r w:rsidRPr="00686AD8">
        <w:rPr>
          <w:rFonts w:ascii="Times New Roman" w:hAnsi="Times New Roman"/>
          <w:sz w:val="25"/>
          <w:szCs w:val="25"/>
        </w:rPr>
        <w:t>Порядок и сроки поставки товара</w:t>
      </w:r>
    </w:p>
    <w:p w:rsidR="009C263B" w:rsidRPr="00686AD8" w:rsidRDefault="007F791F" w:rsidP="00686AD8">
      <w:pPr>
        <w:widowControl w:val="0"/>
        <w:autoSpaceDE w:val="0"/>
        <w:autoSpaceDN w:val="0"/>
        <w:adjustRightInd w:val="0"/>
        <w:spacing w:line="240" w:lineRule="auto"/>
        <w:ind w:left="-567"/>
        <w:rPr>
          <w:sz w:val="25"/>
          <w:szCs w:val="25"/>
        </w:rPr>
      </w:pPr>
      <w:r w:rsidRPr="00686AD8">
        <w:rPr>
          <w:sz w:val="25"/>
          <w:szCs w:val="25"/>
        </w:rPr>
        <w:t xml:space="preserve">4.1. </w:t>
      </w:r>
      <w:r w:rsidR="009C263B" w:rsidRPr="00686AD8">
        <w:rPr>
          <w:sz w:val="25"/>
          <w:szCs w:val="25"/>
        </w:rPr>
        <w:t xml:space="preserve">Поставка товара осуществляется в срок в соответствии с требованиями Технического задания. Товар не признается готовым к передаче, если он не идентифицирован для целей договора путем маркировки или иным образом. </w:t>
      </w:r>
    </w:p>
    <w:p w:rsidR="00A233B0" w:rsidRPr="00686AD8" w:rsidRDefault="009C263B" w:rsidP="00686AD8">
      <w:pPr>
        <w:widowControl w:val="0"/>
        <w:autoSpaceDE w:val="0"/>
        <w:autoSpaceDN w:val="0"/>
        <w:adjustRightInd w:val="0"/>
        <w:spacing w:line="240" w:lineRule="auto"/>
        <w:ind w:left="-567"/>
        <w:rPr>
          <w:sz w:val="25"/>
          <w:szCs w:val="25"/>
        </w:rPr>
      </w:pPr>
      <w:r w:rsidRPr="00686AD8">
        <w:rPr>
          <w:sz w:val="25"/>
          <w:szCs w:val="25"/>
        </w:rPr>
        <w:t xml:space="preserve">4.2. Датой поставки товара является дата подписания </w:t>
      </w:r>
      <w:r w:rsidR="00236555" w:rsidRPr="00686AD8">
        <w:rPr>
          <w:sz w:val="25"/>
          <w:szCs w:val="25"/>
        </w:rPr>
        <w:t>Заказчиком</w:t>
      </w:r>
      <w:r w:rsidRPr="00686AD8">
        <w:rPr>
          <w:sz w:val="25"/>
          <w:szCs w:val="25"/>
        </w:rPr>
        <w:t xml:space="preserve"> соответствующего документа о приемке товара (товарной накладной/УПД), в день вручения товара в распоряжение Заказчика, с этого момента обязанность Поставщика передать товар Заказчику считается исполненной</w:t>
      </w:r>
      <w:r w:rsidR="00484A43" w:rsidRPr="00686AD8">
        <w:rPr>
          <w:sz w:val="25"/>
          <w:szCs w:val="25"/>
        </w:rPr>
        <w:t>.</w:t>
      </w:r>
    </w:p>
    <w:p w:rsidR="007F791F" w:rsidRPr="00686AD8" w:rsidRDefault="00A233B0" w:rsidP="00686AD8">
      <w:pPr>
        <w:widowControl w:val="0"/>
        <w:autoSpaceDE w:val="0"/>
        <w:autoSpaceDN w:val="0"/>
        <w:adjustRightInd w:val="0"/>
        <w:spacing w:line="240" w:lineRule="auto"/>
        <w:ind w:left="-567"/>
        <w:rPr>
          <w:sz w:val="25"/>
          <w:szCs w:val="25"/>
        </w:rPr>
      </w:pPr>
      <w:r w:rsidRPr="00686AD8">
        <w:rPr>
          <w:sz w:val="25"/>
          <w:szCs w:val="25"/>
        </w:rPr>
        <w:t>4.</w:t>
      </w:r>
      <w:r w:rsidR="009C263B" w:rsidRPr="00686AD8">
        <w:rPr>
          <w:sz w:val="25"/>
          <w:szCs w:val="25"/>
        </w:rPr>
        <w:t>3</w:t>
      </w:r>
      <w:r w:rsidRPr="00686AD8">
        <w:rPr>
          <w:sz w:val="25"/>
          <w:szCs w:val="25"/>
        </w:rPr>
        <w:t xml:space="preserve">. </w:t>
      </w:r>
      <w:r w:rsidR="007E7BCC" w:rsidRPr="00686AD8">
        <w:rPr>
          <w:sz w:val="25"/>
          <w:szCs w:val="25"/>
        </w:rPr>
        <w:t xml:space="preserve">Погрузочно-разгрузочные работы осуществляются силами Поставщика </w:t>
      </w:r>
      <w:r w:rsidR="00134802" w:rsidRPr="00686AD8">
        <w:rPr>
          <w:sz w:val="25"/>
          <w:szCs w:val="25"/>
        </w:rPr>
        <w:t>в</w:t>
      </w:r>
      <w:r w:rsidR="007E7BCC" w:rsidRPr="00686AD8">
        <w:rPr>
          <w:sz w:val="25"/>
          <w:szCs w:val="25"/>
        </w:rPr>
        <w:t xml:space="preserve"> складско</w:t>
      </w:r>
      <w:r w:rsidR="00134802" w:rsidRPr="00686AD8">
        <w:rPr>
          <w:sz w:val="25"/>
          <w:szCs w:val="25"/>
        </w:rPr>
        <w:t>е</w:t>
      </w:r>
      <w:r w:rsidR="007E7BCC" w:rsidRPr="00686AD8">
        <w:rPr>
          <w:sz w:val="25"/>
          <w:szCs w:val="25"/>
        </w:rPr>
        <w:t xml:space="preserve"> помещени</w:t>
      </w:r>
      <w:r w:rsidR="00134802" w:rsidRPr="00686AD8">
        <w:rPr>
          <w:sz w:val="25"/>
          <w:szCs w:val="25"/>
        </w:rPr>
        <w:t>е</w:t>
      </w:r>
      <w:r w:rsidR="007E7BCC" w:rsidRPr="00686AD8">
        <w:rPr>
          <w:sz w:val="25"/>
          <w:szCs w:val="25"/>
        </w:rPr>
        <w:t xml:space="preserve"> Заказчика (складским помещением считается помещение для складирования поставляемого товара, расположенное внутри здания образовательного учреждения).                    </w:t>
      </w:r>
    </w:p>
    <w:p w:rsidR="007F791F" w:rsidRPr="00686AD8" w:rsidRDefault="00790E14" w:rsidP="00686AD8">
      <w:pPr>
        <w:widowControl w:val="0"/>
        <w:autoSpaceDE w:val="0"/>
        <w:autoSpaceDN w:val="0"/>
        <w:adjustRightInd w:val="0"/>
        <w:spacing w:line="240" w:lineRule="auto"/>
        <w:ind w:left="-567"/>
        <w:rPr>
          <w:sz w:val="25"/>
          <w:szCs w:val="25"/>
        </w:rPr>
      </w:pPr>
      <w:r w:rsidRPr="00686AD8">
        <w:rPr>
          <w:sz w:val="25"/>
          <w:szCs w:val="25"/>
        </w:rPr>
        <w:t>4.</w:t>
      </w:r>
      <w:r w:rsidR="009C263B" w:rsidRPr="00686AD8">
        <w:rPr>
          <w:sz w:val="25"/>
          <w:szCs w:val="25"/>
        </w:rPr>
        <w:t>4</w:t>
      </w:r>
      <w:r w:rsidR="007F791F" w:rsidRPr="00686AD8">
        <w:rPr>
          <w:sz w:val="25"/>
          <w:szCs w:val="25"/>
        </w:rPr>
        <w:t xml:space="preserve">. </w:t>
      </w:r>
      <w:r w:rsidR="00266F28" w:rsidRPr="00686AD8">
        <w:rPr>
          <w:sz w:val="25"/>
          <w:szCs w:val="25"/>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00263191" w:rsidRPr="00263191">
        <w:rPr>
          <w:sz w:val="25"/>
          <w:szCs w:val="25"/>
        </w:rPr>
        <w:t>ds18@admsurgut.ru</w:t>
      </w:r>
      <w:r w:rsidR="00266F28" w:rsidRPr="00686AD8">
        <w:rPr>
          <w:sz w:val="25"/>
          <w:szCs w:val="25"/>
        </w:rPr>
        <w:t>. Номером факса для получения сообщений является: ________________.</w:t>
      </w:r>
    </w:p>
    <w:p w:rsidR="007F791F" w:rsidRPr="00686AD8" w:rsidRDefault="009C263B" w:rsidP="00686AD8">
      <w:pPr>
        <w:pStyle w:val="ad"/>
        <w:ind w:left="-567" w:firstLine="567"/>
        <w:rPr>
          <w:kern w:val="16"/>
          <w:sz w:val="25"/>
          <w:szCs w:val="25"/>
        </w:rPr>
      </w:pPr>
      <w:r w:rsidRPr="00686AD8">
        <w:rPr>
          <w:kern w:val="16"/>
          <w:sz w:val="25"/>
          <w:szCs w:val="25"/>
        </w:rPr>
        <w:t>4.5</w:t>
      </w:r>
      <w:r w:rsidR="007F791F" w:rsidRPr="00686AD8">
        <w:rPr>
          <w:kern w:val="16"/>
          <w:sz w:val="25"/>
          <w:szCs w:val="25"/>
        </w:rPr>
        <w:t xml:space="preserve">. </w:t>
      </w:r>
      <w:r w:rsidR="002854F4" w:rsidRPr="00686AD8">
        <w:rPr>
          <w:sz w:val="25"/>
          <w:szCs w:val="25"/>
        </w:rPr>
        <w:t xml:space="preserve">При наступлении даты, указанной в п. </w:t>
      </w:r>
      <w:r w:rsidR="0005287C" w:rsidRPr="00686AD8">
        <w:rPr>
          <w:sz w:val="25"/>
          <w:szCs w:val="25"/>
        </w:rPr>
        <w:t>1</w:t>
      </w:r>
      <w:r w:rsidR="00BA2A9D" w:rsidRPr="00686AD8">
        <w:rPr>
          <w:sz w:val="25"/>
          <w:szCs w:val="25"/>
        </w:rPr>
        <w:t>1</w:t>
      </w:r>
      <w:r w:rsidR="002854F4" w:rsidRPr="00686AD8">
        <w:rPr>
          <w:sz w:val="25"/>
          <w:szCs w:val="25"/>
        </w:rPr>
        <w:t>.1 обязательства сторон прекращаются</w:t>
      </w:r>
      <w:r w:rsidR="007F791F" w:rsidRPr="00686AD8">
        <w:rPr>
          <w:sz w:val="25"/>
          <w:szCs w:val="25"/>
        </w:rPr>
        <w:t xml:space="preserve">, за исключением обязательств по оплате товара, </w:t>
      </w:r>
      <w:r w:rsidR="00A233B0" w:rsidRPr="00686AD8">
        <w:rPr>
          <w:sz w:val="25"/>
          <w:szCs w:val="25"/>
        </w:rPr>
        <w:t xml:space="preserve">гарантийных обязательств (при наличии), </w:t>
      </w:r>
      <w:r w:rsidR="007F791F" w:rsidRPr="00686AD8">
        <w:rPr>
          <w:sz w:val="25"/>
          <w:szCs w:val="25"/>
        </w:rPr>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w:t>
      </w:r>
      <w:r w:rsidR="0019365A" w:rsidRPr="00686AD8">
        <w:rPr>
          <w:sz w:val="25"/>
          <w:szCs w:val="25"/>
        </w:rPr>
        <w:t>Договор</w:t>
      </w:r>
      <w:r w:rsidR="007F791F" w:rsidRPr="00686AD8">
        <w:rPr>
          <w:sz w:val="25"/>
          <w:szCs w:val="25"/>
        </w:rPr>
        <w:t>а в части поставки и приемки товара.</w:t>
      </w:r>
      <w:r w:rsidR="00A233B0" w:rsidRPr="00686AD8">
        <w:rPr>
          <w:sz w:val="25"/>
          <w:szCs w:val="25"/>
        </w:rPr>
        <w:t xml:space="preserve"> При наступлении указанной даты,</w:t>
      </w:r>
      <w:r w:rsidR="007F791F" w:rsidRPr="00686AD8">
        <w:rPr>
          <w:sz w:val="25"/>
          <w:szCs w:val="25"/>
        </w:rPr>
        <w:t xml:space="preserve"> Заказчиком в двух экземплярах составляется Акт взаимосверки обязательств по </w:t>
      </w:r>
      <w:r w:rsidR="0019365A" w:rsidRPr="00686AD8">
        <w:rPr>
          <w:sz w:val="25"/>
          <w:szCs w:val="25"/>
        </w:rPr>
        <w:t>Договор</w:t>
      </w:r>
      <w:r w:rsidR="007F791F" w:rsidRPr="00686AD8">
        <w:rPr>
          <w:sz w:val="25"/>
          <w:szCs w:val="25"/>
        </w:rPr>
        <w:t xml:space="preserve">у, в котором указываются сведения о прекращении действия </w:t>
      </w:r>
      <w:r w:rsidR="0019365A" w:rsidRPr="00686AD8">
        <w:rPr>
          <w:sz w:val="25"/>
          <w:szCs w:val="25"/>
        </w:rPr>
        <w:t>Договор</w:t>
      </w:r>
      <w:r w:rsidR="007F791F" w:rsidRPr="00686AD8">
        <w:rPr>
          <w:sz w:val="25"/>
          <w:szCs w:val="25"/>
        </w:rPr>
        <w:t xml:space="preserve">а; сведения о фактически исполненных обязательствах по </w:t>
      </w:r>
      <w:r w:rsidR="0019365A" w:rsidRPr="00686AD8">
        <w:rPr>
          <w:sz w:val="25"/>
          <w:szCs w:val="25"/>
        </w:rPr>
        <w:t>Договор</w:t>
      </w:r>
      <w:r w:rsidR="007F791F" w:rsidRPr="00686AD8">
        <w:rPr>
          <w:sz w:val="25"/>
          <w:szCs w:val="25"/>
        </w:rPr>
        <w:t xml:space="preserve">у; сумма, подлежащая оплате в соответствии с условиями </w:t>
      </w:r>
      <w:r w:rsidR="0019365A" w:rsidRPr="00686AD8">
        <w:rPr>
          <w:sz w:val="25"/>
          <w:szCs w:val="25"/>
        </w:rPr>
        <w:t>Договор</w:t>
      </w:r>
      <w:r w:rsidR="007F791F" w:rsidRPr="00686AD8">
        <w:rPr>
          <w:sz w:val="25"/>
          <w:szCs w:val="25"/>
        </w:rPr>
        <w:t xml:space="preserve">а. </w:t>
      </w:r>
    </w:p>
    <w:p w:rsidR="007F791F" w:rsidRPr="00686AD8" w:rsidRDefault="007F791F" w:rsidP="00686AD8">
      <w:pPr>
        <w:widowControl w:val="0"/>
        <w:autoSpaceDE w:val="0"/>
        <w:autoSpaceDN w:val="0"/>
        <w:adjustRightInd w:val="0"/>
        <w:spacing w:line="240" w:lineRule="auto"/>
        <w:ind w:left="-567"/>
        <w:rPr>
          <w:sz w:val="25"/>
          <w:szCs w:val="25"/>
        </w:rPr>
      </w:pPr>
      <w:r w:rsidRPr="00686AD8">
        <w:rPr>
          <w:sz w:val="25"/>
          <w:szCs w:val="25"/>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B615C" w:rsidRPr="00686AD8" w:rsidRDefault="003B615C" w:rsidP="00686AD8">
      <w:pPr>
        <w:spacing w:line="240" w:lineRule="auto"/>
        <w:ind w:left="-567"/>
        <w:rPr>
          <w:kern w:val="16"/>
          <w:sz w:val="25"/>
          <w:szCs w:val="25"/>
        </w:rPr>
      </w:pPr>
    </w:p>
    <w:p w:rsidR="00E861CB" w:rsidRPr="00686AD8" w:rsidRDefault="007F791F" w:rsidP="00F02805">
      <w:pPr>
        <w:pStyle w:val="affffe"/>
        <w:numPr>
          <w:ilvl w:val="0"/>
          <w:numId w:val="12"/>
        </w:numPr>
        <w:spacing w:after="0" w:line="240" w:lineRule="auto"/>
        <w:ind w:left="-567" w:firstLine="567"/>
        <w:jc w:val="center"/>
        <w:rPr>
          <w:rFonts w:ascii="Times New Roman" w:hAnsi="Times New Roman"/>
          <w:sz w:val="25"/>
          <w:szCs w:val="25"/>
        </w:rPr>
      </w:pPr>
      <w:r w:rsidRPr="00686AD8">
        <w:rPr>
          <w:rFonts w:ascii="Times New Roman" w:hAnsi="Times New Roman"/>
          <w:sz w:val="25"/>
          <w:szCs w:val="25"/>
        </w:rPr>
        <w:t>Порядок сдачи и приемки товара</w:t>
      </w:r>
    </w:p>
    <w:p w:rsidR="007F791F" w:rsidRPr="00686AD8" w:rsidRDefault="007F791F" w:rsidP="00686AD8">
      <w:pPr>
        <w:pStyle w:val="ad"/>
        <w:ind w:left="-567" w:firstLine="567"/>
        <w:rPr>
          <w:sz w:val="25"/>
          <w:szCs w:val="25"/>
        </w:rPr>
      </w:pPr>
      <w:r w:rsidRPr="00686AD8">
        <w:rPr>
          <w:sz w:val="25"/>
          <w:szCs w:val="25"/>
        </w:rPr>
        <w:t>5.1. Поставщик при поставке товара должен передать Заказчику следующие документы на русском языке:</w:t>
      </w:r>
    </w:p>
    <w:p w:rsidR="001D6E60" w:rsidRPr="00686AD8" w:rsidRDefault="001D6E60" w:rsidP="00F02805">
      <w:pPr>
        <w:pStyle w:val="ad"/>
        <w:numPr>
          <w:ilvl w:val="2"/>
          <w:numId w:val="9"/>
        </w:numPr>
        <w:ind w:left="-567" w:firstLine="567"/>
        <w:rPr>
          <w:sz w:val="25"/>
          <w:szCs w:val="25"/>
        </w:rPr>
      </w:pPr>
      <w:r w:rsidRPr="00686AD8">
        <w:rPr>
          <w:sz w:val="25"/>
          <w:szCs w:val="25"/>
        </w:rPr>
        <w:t xml:space="preserve">Копии сертификатов соответствия, деклараций соответствия, санитарно-эпидемиологических заключений и (или) иных документов, обязательных для данного вида </w:t>
      </w:r>
      <w:r w:rsidRPr="00686AD8">
        <w:rPr>
          <w:sz w:val="25"/>
          <w:szCs w:val="25"/>
        </w:rPr>
        <w:lastRenderedPageBreak/>
        <w:t xml:space="preserve">товара, подтверждающих качество товара, оформленных в соответствии с законодательством Российской Федерации. </w:t>
      </w:r>
    </w:p>
    <w:p w:rsidR="001D6E60" w:rsidRPr="00686AD8" w:rsidRDefault="001D6E60" w:rsidP="00F02805">
      <w:pPr>
        <w:pStyle w:val="ad"/>
        <w:numPr>
          <w:ilvl w:val="2"/>
          <w:numId w:val="9"/>
        </w:numPr>
        <w:ind w:left="-567" w:firstLine="567"/>
        <w:rPr>
          <w:sz w:val="25"/>
          <w:szCs w:val="25"/>
        </w:rPr>
      </w:pPr>
      <w:r w:rsidRPr="00686AD8">
        <w:rPr>
          <w:sz w:val="25"/>
          <w:szCs w:val="25"/>
        </w:rPr>
        <w:t>Подтверждение, что товары выпущены в свободное обращение на территории Российской Федерации, в случае, если товары, поставляемые в рамках договора, произведены за пределами Российской Федерации.</w:t>
      </w:r>
    </w:p>
    <w:p w:rsidR="007F791F" w:rsidRPr="00686AD8" w:rsidRDefault="007F791F" w:rsidP="00F02805">
      <w:pPr>
        <w:numPr>
          <w:ilvl w:val="2"/>
          <w:numId w:val="9"/>
        </w:numPr>
        <w:spacing w:line="240" w:lineRule="auto"/>
        <w:ind w:left="-567" w:firstLine="567"/>
        <w:rPr>
          <w:i/>
          <w:sz w:val="25"/>
          <w:szCs w:val="25"/>
        </w:rPr>
      </w:pPr>
      <w:r w:rsidRPr="00686AD8">
        <w:rPr>
          <w:i/>
          <w:sz w:val="25"/>
          <w:szCs w:val="25"/>
        </w:rPr>
        <w:t>товарные накладные</w:t>
      </w:r>
      <w:r w:rsidR="003D7F3A" w:rsidRPr="00686AD8">
        <w:rPr>
          <w:i/>
          <w:sz w:val="25"/>
          <w:szCs w:val="25"/>
        </w:rPr>
        <w:t>/</w:t>
      </w:r>
      <w:r w:rsidR="00C1360B" w:rsidRPr="00686AD8">
        <w:rPr>
          <w:i/>
          <w:sz w:val="25"/>
          <w:szCs w:val="25"/>
        </w:rPr>
        <w:t>счет/</w:t>
      </w:r>
      <w:r w:rsidRPr="00686AD8">
        <w:rPr>
          <w:i/>
          <w:sz w:val="25"/>
          <w:szCs w:val="25"/>
        </w:rPr>
        <w:t>счет-фактур</w:t>
      </w:r>
      <w:r w:rsidR="00B54077" w:rsidRPr="00686AD8">
        <w:rPr>
          <w:i/>
          <w:sz w:val="25"/>
          <w:szCs w:val="25"/>
        </w:rPr>
        <w:t>а</w:t>
      </w:r>
      <w:r w:rsidR="00C45E1E" w:rsidRPr="00686AD8">
        <w:rPr>
          <w:i/>
          <w:sz w:val="25"/>
          <w:szCs w:val="25"/>
        </w:rPr>
        <w:t>/</w:t>
      </w:r>
      <w:r w:rsidR="00A233B0" w:rsidRPr="00686AD8">
        <w:rPr>
          <w:i/>
          <w:sz w:val="25"/>
          <w:szCs w:val="25"/>
        </w:rPr>
        <w:t>УПД</w:t>
      </w:r>
      <w:r w:rsidRPr="00686AD8">
        <w:rPr>
          <w:i/>
          <w:sz w:val="25"/>
          <w:szCs w:val="25"/>
        </w:rPr>
        <w:t xml:space="preserve">. </w:t>
      </w:r>
    </w:p>
    <w:p w:rsidR="007F791F" w:rsidRPr="00686AD8" w:rsidRDefault="007F791F" w:rsidP="00686AD8">
      <w:pPr>
        <w:pStyle w:val="ad"/>
        <w:ind w:left="-567" w:firstLine="567"/>
        <w:rPr>
          <w:sz w:val="25"/>
          <w:szCs w:val="25"/>
        </w:rPr>
      </w:pPr>
      <w:r w:rsidRPr="00686AD8">
        <w:rPr>
          <w:sz w:val="25"/>
          <w:szCs w:val="25"/>
        </w:rPr>
        <w:t xml:space="preserve">5.2. Приемка товара осуществляется в </w:t>
      </w:r>
      <w:r w:rsidR="00236555" w:rsidRPr="00686AD8">
        <w:rPr>
          <w:sz w:val="25"/>
          <w:szCs w:val="25"/>
        </w:rPr>
        <w:t xml:space="preserve">день </w:t>
      </w:r>
      <w:r w:rsidRPr="00686AD8">
        <w:rPr>
          <w:sz w:val="25"/>
          <w:szCs w:val="25"/>
        </w:rPr>
        <w:t>поставки.</w:t>
      </w:r>
    </w:p>
    <w:p w:rsidR="00A11BD5" w:rsidRPr="00686AD8" w:rsidRDefault="007F791F" w:rsidP="00686AD8">
      <w:pPr>
        <w:widowControl w:val="0"/>
        <w:tabs>
          <w:tab w:val="left" w:pos="426"/>
        </w:tabs>
        <w:autoSpaceDE w:val="0"/>
        <w:autoSpaceDN w:val="0"/>
        <w:adjustRightInd w:val="0"/>
        <w:spacing w:line="240" w:lineRule="auto"/>
        <w:ind w:left="-567"/>
        <w:rPr>
          <w:sz w:val="25"/>
          <w:szCs w:val="25"/>
        </w:rPr>
      </w:pPr>
      <w:r w:rsidRPr="00686AD8">
        <w:rPr>
          <w:sz w:val="25"/>
          <w:szCs w:val="25"/>
        </w:rPr>
        <w:t xml:space="preserve">5.3. </w:t>
      </w:r>
      <w:r w:rsidR="0090303F" w:rsidRPr="00686AD8">
        <w:rPr>
          <w:sz w:val="25"/>
          <w:szCs w:val="25"/>
        </w:rPr>
        <w:t>Приемка осуществляется уполномоченным представителем Заказчик</w:t>
      </w:r>
      <w:r w:rsidR="00765630" w:rsidRPr="00686AD8">
        <w:rPr>
          <w:sz w:val="25"/>
          <w:szCs w:val="25"/>
        </w:rPr>
        <w:t>а</w:t>
      </w:r>
      <w:r w:rsidR="0090303F" w:rsidRPr="00686AD8">
        <w:rPr>
          <w:i/>
          <w:sz w:val="25"/>
          <w:szCs w:val="25"/>
        </w:rPr>
        <w:t xml:space="preserve">. </w:t>
      </w:r>
      <w:r w:rsidR="0090303F" w:rsidRPr="00686AD8">
        <w:rPr>
          <w:sz w:val="25"/>
          <w:szCs w:val="25"/>
        </w:rPr>
        <w:t>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r w:rsidR="00A11BD5" w:rsidRPr="00686AD8">
        <w:rPr>
          <w:sz w:val="25"/>
          <w:szCs w:val="25"/>
        </w:rPr>
        <w:t>.</w:t>
      </w:r>
    </w:p>
    <w:p w:rsidR="00A11BD5" w:rsidRPr="00686AD8" w:rsidRDefault="00A11BD5" w:rsidP="00686AD8">
      <w:pPr>
        <w:widowControl w:val="0"/>
        <w:tabs>
          <w:tab w:val="left" w:pos="426"/>
        </w:tabs>
        <w:autoSpaceDE w:val="0"/>
        <w:autoSpaceDN w:val="0"/>
        <w:adjustRightInd w:val="0"/>
        <w:spacing w:line="240" w:lineRule="auto"/>
        <w:ind w:left="-567"/>
        <w:rPr>
          <w:sz w:val="25"/>
          <w:szCs w:val="25"/>
        </w:rPr>
      </w:pPr>
      <w:r w:rsidRPr="00686AD8">
        <w:rPr>
          <w:sz w:val="25"/>
          <w:szCs w:val="25"/>
        </w:rPr>
        <w:t>5.3.1.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w:t>
      </w:r>
      <w:r w:rsidR="00FC01B8" w:rsidRPr="00686AD8">
        <w:rPr>
          <w:sz w:val="25"/>
          <w:szCs w:val="25"/>
        </w:rPr>
        <w:t>дтверждающими приёмку (отказ</w:t>
      </w:r>
      <w:r w:rsidRPr="00686AD8">
        <w:rPr>
          <w:sz w:val="25"/>
          <w:szCs w:val="25"/>
        </w:rPr>
        <w:t xml:space="preserve"> в приёмке) товара.</w:t>
      </w:r>
    </w:p>
    <w:p w:rsidR="00A11BD5" w:rsidRPr="00686AD8" w:rsidRDefault="00A11BD5" w:rsidP="00686AD8">
      <w:pPr>
        <w:widowControl w:val="0"/>
        <w:tabs>
          <w:tab w:val="left" w:pos="426"/>
        </w:tabs>
        <w:autoSpaceDE w:val="0"/>
        <w:autoSpaceDN w:val="0"/>
        <w:adjustRightInd w:val="0"/>
        <w:spacing w:line="240" w:lineRule="auto"/>
        <w:ind w:left="-567"/>
        <w:rPr>
          <w:sz w:val="25"/>
          <w:szCs w:val="25"/>
        </w:rPr>
      </w:pPr>
      <w:r w:rsidRPr="00686AD8">
        <w:rPr>
          <w:sz w:val="25"/>
          <w:szCs w:val="25"/>
        </w:rPr>
        <w:t>5.3.2.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http://zpp.rospotrebnadzor.ru/badproducts/violations.</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5.4. Проверка соответствия товара требованиям, установленным Договором, осуществляется в следующем порядке:</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5.4.1. В присутствии представителей Заказчика</w:t>
      </w:r>
      <w:r w:rsidRPr="00686AD8">
        <w:rPr>
          <w:i/>
          <w:sz w:val="25"/>
          <w:szCs w:val="25"/>
        </w:rPr>
        <w:t xml:space="preserve">, </w:t>
      </w:r>
      <w:r w:rsidR="00C6124E" w:rsidRPr="00686AD8">
        <w:rPr>
          <w:sz w:val="25"/>
          <w:szCs w:val="25"/>
        </w:rPr>
        <w:t>приемочной комиссии</w:t>
      </w:r>
      <w:r w:rsidRPr="00686AD8">
        <w:rPr>
          <w:sz w:val="25"/>
          <w:szCs w:val="25"/>
        </w:rPr>
        <w:t xml:space="preserve">,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rsidR="00950354"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 xml:space="preserve">5.4.2. </w:t>
      </w:r>
      <w:r w:rsidR="00950354" w:rsidRPr="00686AD8">
        <w:rPr>
          <w:sz w:val="25"/>
          <w:szCs w:val="25"/>
        </w:rPr>
        <w:t xml:space="preserve">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491375" w:rsidRPr="00686AD8">
        <w:rPr>
          <w:sz w:val="25"/>
          <w:szCs w:val="25"/>
        </w:rPr>
        <w:t>Заявке</w:t>
      </w:r>
      <w:r w:rsidR="00950354" w:rsidRPr="00686AD8">
        <w:rPr>
          <w:sz w:val="25"/>
          <w:szCs w:val="25"/>
        </w:rPr>
        <w:t>. Количество поступившего товара при его приемке определяется в тех же единицах измерения, которые указаны в Спецификации.</w:t>
      </w:r>
    </w:p>
    <w:p w:rsidR="00A11BD5" w:rsidRPr="00686AD8" w:rsidRDefault="00950354" w:rsidP="00686AD8">
      <w:pPr>
        <w:widowControl w:val="0"/>
        <w:autoSpaceDE w:val="0"/>
        <w:autoSpaceDN w:val="0"/>
        <w:adjustRightInd w:val="0"/>
        <w:spacing w:line="240" w:lineRule="auto"/>
        <w:ind w:left="-567"/>
        <w:rPr>
          <w:sz w:val="25"/>
          <w:szCs w:val="25"/>
        </w:rPr>
      </w:pPr>
      <w:r w:rsidRPr="00686AD8">
        <w:rPr>
          <w:sz w:val="25"/>
          <w:szCs w:val="25"/>
        </w:rPr>
        <w:t>Одновременно проверяется соответств</w:t>
      </w:r>
      <w:r w:rsidR="00E00A47" w:rsidRPr="00686AD8">
        <w:rPr>
          <w:sz w:val="25"/>
          <w:szCs w:val="25"/>
        </w:rPr>
        <w:t xml:space="preserve">ие наименования, ассортимента </w:t>
      </w:r>
      <w:r w:rsidRPr="00686AD8">
        <w:rPr>
          <w:sz w:val="25"/>
          <w:szCs w:val="25"/>
        </w:rPr>
        <w:t xml:space="preserve">товара, указанного в </w:t>
      </w:r>
      <w:r w:rsidR="00491375" w:rsidRPr="00686AD8">
        <w:rPr>
          <w:sz w:val="25"/>
          <w:szCs w:val="25"/>
        </w:rPr>
        <w:t>Заявке</w:t>
      </w:r>
      <w:r w:rsidRPr="00686AD8">
        <w:rPr>
          <w:sz w:val="25"/>
          <w:szCs w:val="25"/>
        </w:rPr>
        <w:t xml:space="preserve">, с фактическим наименованием, ассортиментом </w:t>
      </w:r>
      <w:proofErr w:type="gramStart"/>
      <w:r w:rsidRPr="00686AD8">
        <w:rPr>
          <w:sz w:val="25"/>
          <w:szCs w:val="25"/>
        </w:rPr>
        <w:t>товара</w:t>
      </w:r>
      <w:proofErr w:type="gramEnd"/>
      <w:r w:rsidRPr="00686AD8">
        <w:rPr>
          <w:sz w:val="25"/>
          <w:szCs w:val="25"/>
        </w:rPr>
        <w:t xml:space="preserve"> содержащимся в сопроводительных документах на товар (п. 5.1).</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 xml:space="preserve">5.4.3. </w:t>
      </w:r>
      <w:r w:rsidR="00BE25F2" w:rsidRPr="00686AD8">
        <w:rPr>
          <w:sz w:val="25"/>
          <w:szCs w:val="25"/>
        </w:rPr>
        <w:t xml:space="preserve">Товар должен быть поставлен </w:t>
      </w:r>
      <w:r w:rsidR="00491375" w:rsidRPr="00686AD8">
        <w:rPr>
          <w:sz w:val="25"/>
          <w:szCs w:val="25"/>
        </w:rPr>
        <w:t>в полном объеме, указанном в Заявке</w:t>
      </w:r>
      <w:r w:rsidR="00BE25F2" w:rsidRPr="00686AD8">
        <w:rPr>
          <w:sz w:val="25"/>
          <w:szCs w:val="25"/>
        </w:rPr>
        <w:t>. Заказчик вправе отказаться от приемки части Товара</w:t>
      </w:r>
      <w:r w:rsidRPr="00686AD8">
        <w:rPr>
          <w:sz w:val="25"/>
          <w:szCs w:val="25"/>
        </w:rPr>
        <w:t xml:space="preserve">. </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 xml:space="preserve">Если Поставщик передал меньшее количество товара, чем определено в </w:t>
      </w:r>
      <w:r w:rsidR="00491375" w:rsidRPr="00686AD8">
        <w:rPr>
          <w:sz w:val="25"/>
          <w:szCs w:val="25"/>
        </w:rPr>
        <w:t>Заявке</w:t>
      </w:r>
      <w:r w:rsidRPr="00686AD8">
        <w:rPr>
          <w:sz w:val="25"/>
          <w:szCs w:val="25"/>
        </w:rPr>
        <w:t xml:space="preserve">, Заказчик вправе потребовать передать недостающее количество товара </w:t>
      </w:r>
      <w:r w:rsidR="00F20A76" w:rsidRPr="00686AD8">
        <w:rPr>
          <w:sz w:val="25"/>
          <w:szCs w:val="25"/>
        </w:rPr>
        <w:t>или</w:t>
      </w:r>
      <w:r w:rsidRPr="00686AD8">
        <w:rPr>
          <w:sz w:val="25"/>
          <w:szCs w:val="25"/>
        </w:rPr>
        <w:t xml:space="preserve">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 xml:space="preserve">Если Поставщик передал Заказчику товар в количестве, превышающем указанное в </w:t>
      </w:r>
      <w:r w:rsidR="00491375" w:rsidRPr="00686AD8">
        <w:rPr>
          <w:sz w:val="25"/>
          <w:szCs w:val="25"/>
        </w:rPr>
        <w:t>Заявке</w:t>
      </w:r>
      <w:r w:rsidRPr="00686AD8">
        <w:rPr>
          <w:sz w:val="25"/>
          <w:szCs w:val="25"/>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 xml:space="preserve">5.4.4. При приемке товара по качеству Заказчик вправе осуществить выборочную проверку качества товара. В случае, если при осуществлении выборочной проверки </w:t>
      </w:r>
      <w:r w:rsidRPr="00686AD8">
        <w:rPr>
          <w:sz w:val="25"/>
          <w:szCs w:val="25"/>
        </w:rPr>
        <w:lastRenderedPageBreak/>
        <w:t xml:space="preserve">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w:t>
      </w:r>
      <w:r w:rsidR="00491375" w:rsidRPr="00686AD8">
        <w:rPr>
          <w:sz w:val="25"/>
          <w:szCs w:val="25"/>
        </w:rPr>
        <w:t>Заявке</w:t>
      </w:r>
      <w:r w:rsidRPr="00686AD8">
        <w:rPr>
          <w:sz w:val="25"/>
          <w:szCs w:val="25"/>
        </w:rPr>
        <w:t>.</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 xml:space="preserve">5.4.5.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686AD8">
        <w:rPr>
          <w:kern w:val="16"/>
          <w:sz w:val="25"/>
          <w:szCs w:val="25"/>
        </w:rPr>
        <w:t>заключением эксперта,</w:t>
      </w:r>
      <w:r w:rsidRPr="00686AD8">
        <w:rPr>
          <w:sz w:val="25"/>
          <w:szCs w:val="25"/>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11BD5" w:rsidRPr="00686AD8" w:rsidRDefault="00A11BD5" w:rsidP="00686AD8">
      <w:pPr>
        <w:tabs>
          <w:tab w:val="left" w:pos="0"/>
        </w:tabs>
        <w:spacing w:line="240" w:lineRule="auto"/>
        <w:ind w:left="-567"/>
        <w:rPr>
          <w:kern w:val="16"/>
          <w:sz w:val="25"/>
          <w:szCs w:val="25"/>
        </w:rPr>
      </w:pPr>
      <w:r w:rsidRPr="00686AD8">
        <w:rPr>
          <w:sz w:val="25"/>
          <w:szCs w:val="25"/>
        </w:rPr>
        <w:t xml:space="preserve">5.4.7. </w:t>
      </w:r>
      <w:r w:rsidRPr="00686AD8">
        <w:rPr>
          <w:kern w:val="16"/>
          <w:sz w:val="25"/>
          <w:szCs w:val="25"/>
        </w:rPr>
        <w:t xml:space="preserve">Обо всех нарушениях условий Договора по наименованиям, количеству, ассортименту,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w:t>
      </w:r>
      <w:r w:rsidR="00263191" w:rsidRPr="00263191">
        <w:rPr>
          <w:kern w:val="16"/>
          <w:sz w:val="25"/>
          <w:szCs w:val="25"/>
        </w:rPr>
        <w:t>hlebozavod@bk.ru</w:t>
      </w:r>
      <w:r w:rsidRPr="00686AD8">
        <w:rPr>
          <w:kern w:val="16"/>
          <w:sz w:val="25"/>
          <w:szCs w:val="25"/>
        </w:rPr>
        <w:t>. Номером факса для получения извещений является: ________________.</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устранение нарушений потребует больших временных </w:t>
      </w:r>
      <w:r w:rsidR="00B777C7" w:rsidRPr="00686AD8">
        <w:rPr>
          <w:sz w:val="25"/>
          <w:szCs w:val="25"/>
        </w:rPr>
        <w:t xml:space="preserve">затрат, в связи с чем Заказчик </w:t>
      </w:r>
      <w:r w:rsidRPr="00686AD8">
        <w:rPr>
          <w:sz w:val="25"/>
          <w:szCs w:val="25"/>
        </w:rPr>
        <w:t>утрачивает интерес к договору.</w:t>
      </w:r>
    </w:p>
    <w:p w:rsidR="00A11BD5" w:rsidRPr="00686AD8" w:rsidRDefault="00A11BD5" w:rsidP="00686AD8">
      <w:pPr>
        <w:widowControl w:val="0"/>
        <w:autoSpaceDE w:val="0"/>
        <w:autoSpaceDN w:val="0"/>
        <w:adjustRightInd w:val="0"/>
        <w:spacing w:line="240" w:lineRule="auto"/>
        <w:ind w:left="-567"/>
        <w:rPr>
          <w:sz w:val="25"/>
          <w:szCs w:val="25"/>
        </w:rPr>
      </w:pPr>
      <w:r w:rsidRPr="00686AD8">
        <w:rPr>
          <w:sz w:val="25"/>
          <w:szCs w:val="25"/>
        </w:rPr>
        <w:t>5.5. Поставщик за свой счет и своими силами должен произвести уборку упаковки и прочего мусора, образовавшегося в ходе приемки товара.</w:t>
      </w:r>
    </w:p>
    <w:p w:rsidR="007F791F" w:rsidRPr="00686AD8" w:rsidRDefault="00236555" w:rsidP="00686AD8">
      <w:pPr>
        <w:widowControl w:val="0"/>
        <w:autoSpaceDE w:val="0"/>
        <w:autoSpaceDN w:val="0"/>
        <w:adjustRightInd w:val="0"/>
        <w:spacing w:line="240" w:lineRule="auto"/>
        <w:ind w:left="-567"/>
        <w:rPr>
          <w:kern w:val="16"/>
          <w:sz w:val="25"/>
          <w:szCs w:val="25"/>
        </w:rPr>
      </w:pPr>
      <w:r w:rsidRPr="00686AD8">
        <w:rPr>
          <w:sz w:val="25"/>
          <w:szCs w:val="25"/>
        </w:rPr>
        <w:t>5.6</w:t>
      </w:r>
      <w:r w:rsidR="00A11BD5" w:rsidRPr="00686AD8">
        <w:rPr>
          <w:sz w:val="25"/>
          <w:szCs w:val="25"/>
        </w:rPr>
        <w:t>. Поставщик обеспечивает хранение товара до момента его сдачи – приемки.</w:t>
      </w:r>
    </w:p>
    <w:p w:rsidR="00962933" w:rsidRPr="00686AD8" w:rsidRDefault="00962933" w:rsidP="00686AD8">
      <w:pPr>
        <w:pStyle w:val="a9"/>
        <w:tabs>
          <w:tab w:val="left" w:pos="709"/>
        </w:tabs>
        <w:spacing w:after="0" w:line="240" w:lineRule="auto"/>
        <w:ind w:left="-567"/>
        <w:rPr>
          <w:sz w:val="25"/>
          <w:szCs w:val="25"/>
        </w:rPr>
      </w:pPr>
    </w:p>
    <w:p w:rsidR="00E861CB" w:rsidRPr="00686AD8" w:rsidRDefault="00E81964" w:rsidP="00F02805">
      <w:pPr>
        <w:pStyle w:val="a9"/>
        <w:numPr>
          <w:ilvl w:val="0"/>
          <w:numId w:val="9"/>
        </w:numPr>
        <w:tabs>
          <w:tab w:val="left" w:pos="709"/>
        </w:tabs>
        <w:spacing w:after="0" w:line="240" w:lineRule="auto"/>
        <w:ind w:left="-567" w:firstLine="567"/>
        <w:jc w:val="center"/>
        <w:rPr>
          <w:sz w:val="25"/>
          <w:szCs w:val="25"/>
        </w:rPr>
      </w:pPr>
      <w:r w:rsidRPr="00686AD8">
        <w:rPr>
          <w:sz w:val="25"/>
          <w:szCs w:val="25"/>
        </w:rPr>
        <w:t>Ответственность сторон</w:t>
      </w:r>
    </w:p>
    <w:p w:rsidR="0005287C" w:rsidRPr="00686AD8" w:rsidRDefault="0005287C" w:rsidP="00686AD8">
      <w:pPr>
        <w:tabs>
          <w:tab w:val="left" w:pos="-141"/>
        </w:tabs>
        <w:suppressAutoHyphens/>
        <w:autoSpaceDN w:val="0"/>
        <w:spacing w:line="240" w:lineRule="auto"/>
        <w:ind w:left="-567"/>
        <w:textAlignment w:val="baseline"/>
        <w:rPr>
          <w:kern w:val="3"/>
          <w:sz w:val="25"/>
          <w:szCs w:val="25"/>
        </w:rPr>
      </w:pPr>
      <w:r w:rsidRPr="00686AD8">
        <w:rPr>
          <w:kern w:val="3"/>
          <w:sz w:val="25"/>
          <w:szCs w:val="25"/>
        </w:rPr>
        <w:t>6</w:t>
      </w:r>
      <w:r w:rsidR="00E81964" w:rsidRPr="00686AD8">
        <w:rPr>
          <w:kern w:val="3"/>
          <w:sz w:val="25"/>
          <w:szCs w:val="25"/>
        </w:rPr>
        <w:t xml:space="preserve">.1. </w:t>
      </w:r>
      <w:r w:rsidRPr="00686AD8">
        <w:rPr>
          <w:kern w:val="3"/>
          <w:sz w:val="25"/>
          <w:szCs w:val="25"/>
        </w:rPr>
        <w:t xml:space="preserve">Стороны несут ответственность за неисполнение </w:t>
      </w:r>
      <w:r w:rsidR="00DA49F0">
        <w:rPr>
          <w:kern w:val="3"/>
          <w:sz w:val="25"/>
          <w:szCs w:val="25"/>
        </w:rPr>
        <w:t>ил</w:t>
      </w:r>
      <w:r w:rsidRPr="00686AD8">
        <w:rPr>
          <w:kern w:val="3"/>
          <w:sz w:val="25"/>
          <w:szCs w:val="25"/>
        </w:rPr>
        <w:t>и ненадлежащее исполнение Договора, в том числе за неполное и (или) несвоевременное исполнение своих обязательств по Договору.</w:t>
      </w:r>
    </w:p>
    <w:p w:rsidR="0005287C" w:rsidRPr="00686AD8" w:rsidRDefault="0005287C" w:rsidP="00686AD8">
      <w:pPr>
        <w:tabs>
          <w:tab w:val="left" w:pos="-141"/>
          <w:tab w:val="left" w:pos="567"/>
        </w:tabs>
        <w:suppressAutoHyphens/>
        <w:autoSpaceDN w:val="0"/>
        <w:spacing w:line="240" w:lineRule="auto"/>
        <w:ind w:left="-567"/>
        <w:textAlignment w:val="baseline"/>
        <w:rPr>
          <w:kern w:val="3"/>
          <w:sz w:val="25"/>
          <w:szCs w:val="25"/>
        </w:rPr>
      </w:pPr>
      <w:r w:rsidRPr="00686AD8">
        <w:rPr>
          <w:kern w:val="3"/>
          <w:sz w:val="25"/>
          <w:szCs w:val="25"/>
        </w:rPr>
        <w:t>6</w:t>
      </w:r>
      <w:r w:rsidR="009503C3" w:rsidRPr="00686AD8">
        <w:rPr>
          <w:kern w:val="3"/>
          <w:sz w:val="25"/>
          <w:szCs w:val="25"/>
        </w:rPr>
        <w:t xml:space="preserve">.2. </w:t>
      </w:r>
      <w:r w:rsidRPr="00686AD8">
        <w:rPr>
          <w:kern w:val="3"/>
          <w:sz w:val="25"/>
          <w:szCs w:val="25"/>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05287C" w:rsidRPr="00686AD8" w:rsidRDefault="0005287C" w:rsidP="00686AD8">
      <w:pPr>
        <w:tabs>
          <w:tab w:val="left" w:pos="-141"/>
          <w:tab w:val="left" w:pos="709"/>
        </w:tabs>
        <w:suppressAutoHyphens/>
        <w:autoSpaceDN w:val="0"/>
        <w:spacing w:line="240" w:lineRule="auto"/>
        <w:ind w:left="-567"/>
        <w:textAlignment w:val="baseline"/>
        <w:rPr>
          <w:kern w:val="3"/>
          <w:sz w:val="25"/>
          <w:szCs w:val="25"/>
        </w:rPr>
      </w:pPr>
      <w:r w:rsidRPr="00686AD8">
        <w:rPr>
          <w:kern w:val="3"/>
          <w:sz w:val="25"/>
          <w:szCs w:val="25"/>
        </w:rPr>
        <w:t>6</w:t>
      </w:r>
      <w:r w:rsidR="009503C3" w:rsidRPr="00686AD8">
        <w:rPr>
          <w:kern w:val="3"/>
          <w:sz w:val="25"/>
          <w:szCs w:val="25"/>
        </w:rPr>
        <w:t xml:space="preserve">.3. </w:t>
      </w:r>
      <w:r w:rsidRPr="00686AD8">
        <w:rPr>
          <w:kern w:val="3"/>
          <w:sz w:val="25"/>
          <w:szCs w:val="25"/>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5287C" w:rsidRPr="00686AD8" w:rsidRDefault="0005287C" w:rsidP="00686AD8">
      <w:pPr>
        <w:tabs>
          <w:tab w:val="left" w:pos="-141"/>
        </w:tabs>
        <w:suppressAutoHyphens/>
        <w:autoSpaceDN w:val="0"/>
        <w:spacing w:line="240" w:lineRule="auto"/>
        <w:ind w:left="-567"/>
        <w:textAlignment w:val="baseline"/>
        <w:rPr>
          <w:kern w:val="3"/>
          <w:sz w:val="25"/>
          <w:szCs w:val="25"/>
        </w:rPr>
      </w:pPr>
      <w:r w:rsidRPr="00686AD8">
        <w:rPr>
          <w:kern w:val="3"/>
          <w:sz w:val="25"/>
          <w:szCs w:val="25"/>
        </w:rPr>
        <w:lastRenderedPageBreak/>
        <w:t>6</w:t>
      </w:r>
      <w:r w:rsidR="009503C3" w:rsidRPr="00686AD8">
        <w:rPr>
          <w:kern w:val="3"/>
          <w:sz w:val="25"/>
          <w:szCs w:val="25"/>
        </w:rPr>
        <w:t xml:space="preserve">.4. </w:t>
      </w:r>
      <w:r w:rsidRPr="00686AD8">
        <w:rPr>
          <w:kern w:val="3"/>
          <w:sz w:val="25"/>
          <w:szCs w:val="25"/>
        </w:rPr>
        <w:t>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10 % от цены договора. Размер штрафа устанавливается в соответствии с порядком, установленным постановлением Правительства РФ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p>
    <w:p w:rsidR="0005287C" w:rsidRPr="00686AD8" w:rsidRDefault="0005287C" w:rsidP="00686AD8">
      <w:pPr>
        <w:tabs>
          <w:tab w:val="left" w:pos="-141"/>
        </w:tabs>
        <w:suppressAutoHyphens/>
        <w:autoSpaceDN w:val="0"/>
        <w:spacing w:line="240" w:lineRule="auto"/>
        <w:ind w:left="-567"/>
        <w:textAlignment w:val="baseline"/>
        <w:rPr>
          <w:kern w:val="3"/>
          <w:sz w:val="25"/>
          <w:szCs w:val="25"/>
        </w:rPr>
      </w:pPr>
      <w:r w:rsidRPr="00686AD8">
        <w:rPr>
          <w:kern w:val="3"/>
          <w:sz w:val="25"/>
          <w:szCs w:val="25"/>
        </w:rPr>
        <w:t>6</w:t>
      </w:r>
      <w:r w:rsidR="009503C3" w:rsidRPr="00686AD8">
        <w:rPr>
          <w:kern w:val="3"/>
          <w:sz w:val="25"/>
          <w:szCs w:val="25"/>
        </w:rPr>
        <w:t xml:space="preserve">.5. </w:t>
      </w:r>
      <w:r w:rsidRPr="00686AD8">
        <w:rPr>
          <w:kern w:val="3"/>
          <w:sz w:val="25"/>
          <w:szCs w:val="25"/>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05287C" w:rsidRPr="00686AD8" w:rsidRDefault="0005287C" w:rsidP="00686AD8">
      <w:pPr>
        <w:tabs>
          <w:tab w:val="left" w:pos="-141"/>
        </w:tabs>
        <w:suppressAutoHyphens/>
        <w:autoSpaceDN w:val="0"/>
        <w:spacing w:line="240" w:lineRule="auto"/>
        <w:ind w:left="-567"/>
        <w:textAlignment w:val="baseline"/>
        <w:rPr>
          <w:kern w:val="3"/>
          <w:sz w:val="25"/>
          <w:szCs w:val="25"/>
        </w:rPr>
      </w:pPr>
      <w:r w:rsidRPr="00686AD8">
        <w:rPr>
          <w:kern w:val="3"/>
          <w:sz w:val="25"/>
          <w:szCs w:val="25"/>
        </w:rPr>
        <w:t>6</w:t>
      </w:r>
      <w:r w:rsidR="009503C3" w:rsidRPr="00686AD8">
        <w:rPr>
          <w:kern w:val="3"/>
          <w:sz w:val="25"/>
          <w:szCs w:val="25"/>
        </w:rPr>
        <w:t xml:space="preserve">.6. </w:t>
      </w:r>
      <w:r w:rsidRPr="00686AD8">
        <w:rPr>
          <w:kern w:val="3"/>
          <w:sz w:val="25"/>
          <w:szCs w:val="25"/>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5287C" w:rsidRPr="00686AD8" w:rsidRDefault="0005287C" w:rsidP="00686AD8">
      <w:pPr>
        <w:tabs>
          <w:tab w:val="left" w:pos="-141"/>
        </w:tabs>
        <w:suppressAutoHyphens/>
        <w:autoSpaceDN w:val="0"/>
        <w:spacing w:line="240" w:lineRule="auto"/>
        <w:ind w:left="-567"/>
        <w:textAlignment w:val="baseline"/>
        <w:rPr>
          <w:kern w:val="3"/>
          <w:sz w:val="25"/>
          <w:szCs w:val="25"/>
        </w:rPr>
      </w:pPr>
      <w:r w:rsidRPr="00686AD8">
        <w:rPr>
          <w:kern w:val="3"/>
          <w:sz w:val="25"/>
          <w:szCs w:val="25"/>
        </w:rPr>
        <w:t>6.7.</w:t>
      </w:r>
      <w:r w:rsidR="008672D3" w:rsidRPr="00686AD8">
        <w:rPr>
          <w:kern w:val="3"/>
          <w:sz w:val="25"/>
          <w:szCs w:val="25"/>
        </w:rPr>
        <w:t xml:space="preserve"> </w:t>
      </w:r>
      <w:r w:rsidRPr="00686AD8">
        <w:rPr>
          <w:kern w:val="3"/>
          <w:sz w:val="25"/>
          <w:szCs w:val="25"/>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Заказчик выплачивает Поставщику штраф в размере: 1000 рублей 00 копеек. Размер штрафа устанавливается в соответствии с порядком, установленным постановлением Правительства РФ от 30.08.2017 № 1042.</w:t>
      </w:r>
    </w:p>
    <w:p w:rsidR="0005287C" w:rsidRPr="00686AD8" w:rsidRDefault="0005287C" w:rsidP="00686AD8">
      <w:pPr>
        <w:tabs>
          <w:tab w:val="left" w:pos="-141"/>
          <w:tab w:val="left" w:pos="284"/>
          <w:tab w:val="left" w:pos="426"/>
        </w:tabs>
        <w:suppressAutoHyphens/>
        <w:autoSpaceDN w:val="0"/>
        <w:spacing w:line="240" w:lineRule="auto"/>
        <w:ind w:left="-567"/>
        <w:textAlignment w:val="baseline"/>
        <w:rPr>
          <w:kern w:val="3"/>
          <w:sz w:val="25"/>
          <w:szCs w:val="25"/>
        </w:rPr>
      </w:pPr>
      <w:r w:rsidRPr="00686AD8">
        <w:rPr>
          <w:kern w:val="3"/>
          <w:sz w:val="25"/>
          <w:szCs w:val="25"/>
        </w:rPr>
        <w:t>6.8.</w:t>
      </w:r>
      <w:r w:rsidRPr="00686AD8">
        <w:rPr>
          <w:kern w:val="3"/>
          <w:sz w:val="25"/>
          <w:szCs w:val="25"/>
        </w:rPr>
        <w:tab/>
        <w:t>Заказчик освобождается от уплаты неустойки (штрафа, пени), если докажет, что ненадлежащее исполнение обязательства, предусмотренного договором, произошло вследствие непреодолимой силы или по вине Поставщика.</w:t>
      </w:r>
    </w:p>
    <w:p w:rsidR="0005287C" w:rsidRPr="00686AD8" w:rsidRDefault="0005287C" w:rsidP="00686AD8">
      <w:pPr>
        <w:tabs>
          <w:tab w:val="left" w:pos="-141"/>
          <w:tab w:val="left" w:pos="284"/>
          <w:tab w:val="left" w:pos="426"/>
        </w:tabs>
        <w:suppressAutoHyphens/>
        <w:autoSpaceDN w:val="0"/>
        <w:spacing w:line="240" w:lineRule="auto"/>
        <w:ind w:left="-567"/>
        <w:textAlignment w:val="baseline"/>
        <w:rPr>
          <w:kern w:val="3"/>
          <w:sz w:val="25"/>
          <w:szCs w:val="25"/>
        </w:rPr>
      </w:pPr>
      <w:r w:rsidRPr="00686AD8">
        <w:rPr>
          <w:kern w:val="3"/>
          <w:sz w:val="25"/>
          <w:szCs w:val="25"/>
        </w:rPr>
        <w:t>6.9.</w:t>
      </w:r>
      <w:r w:rsidRPr="00686AD8">
        <w:rPr>
          <w:kern w:val="3"/>
          <w:sz w:val="25"/>
          <w:szCs w:val="25"/>
        </w:rPr>
        <w:tab/>
        <w:t xml:space="preserve">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E81964" w:rsidRPr="00686AD8" w:rsidRDefault="0005287C" w:rsidP="00686AD8">
      <w:pPr>
        <w:tabs>
          <w:tab w:val="left" w:pos="-141"/>
          <w:tab w:val="left" w:pos="284"/>
        </w:tabs>
        <w:suppressAutoHyphens/>
        <w:autoSpaceDN w:val="0"/>
        <w:spacing w:line="240" w:lineRule="auto"/>
        <w:ind w:left="-567"/>
        <w:textAlignment w:val="baseline"/>
        <w:rPr>
          <w:sz w:val="25"/>
          <w:szCs w:val="25"/>
        </w:rPr>
      </w:pPr>
      <w:r w:rsidRPr="00686AD8">
        <w:rPr>
          <w:kern w:val="3"/>
          <w:sz w:val="25"/>
          <w:szCs w:val="25"/>
        </w:rPr>
        <w:t>6.10.</w:t>
      </w:r>
      <w:r w:rsidRPr="00686AD8">
        <w:rPr>
          <w:kern w:val="3"/>
          <w:sz w:val="25"/>
          <w:szCs w:val="25"/>
        </w:rPr>
        <w:tab/>
        <w:t xml:space="preserve">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12268" w:rsidRPr="00686AD8" w:rsidRDefault="00312268" w:rsidP="00686AD8">
      <w:pPr>
        <w:pStyle w:val="a9"/>
        <w:tabs>
          <w:tab w:val="left" w:pos="284"/>
          <w:tab w:val="left" w:pos="709"/>
        </w:tabs>
        <w:spacing w:after="0" w:line="240" w:lineRule="auto"/>
        <w:ind w:left="-567"/>
        <w:rPr>
          <w:sz w:val="25"/>
          <w:szCs w:val="25"/>
        </w:rPr>
      </w:pPr>
    </w:p>
    <w:p w:rsidR="00E861CB" w:rsidRPr="00686AD8" w:rsidRDefault="007F791F" w:rsidP="00F02805">
      <w:pPr>
        <w:pStyle w:val="affffe"/>
        <w:numPr>
          <w:ilvl w:val="0"/>
          <w:numId w:val="9"/>
        </w:numPr>
        <w:spacing w:after="0" w:line="240" w:lineRule="auto"/>
        <w:ind w:left="-567" w:firstLine="567"/>
        <w:jc w:val="center"/>
        <w:rPr>
          <w:rFonts w:ascii="Times New Roman" w:hAnsi="Times New Roman"/>
          <w:sz w:val="25"/>
          <w:szCs w:val="25"/>
        </w:rPr>
      </w:pPr>
      <w:r w:rsidRPr="00686AD8">
        <w:rPr>
          <w:rFonts w:ascii="Times New Roman" w:hAnsi="Times New Roman"/>
          <w:sz w:val="25"/>
          <w:szCs w:val="25"/>
        </w:rPr>
        <w:t>Форс-мажорные обстоятельства</w:t>
      </w:r>
    </w:p>
    <w:p w:rsidR="007F791F" w:rsidRPr="00686AD8" w:rsidRDefault="0005287C" w:rsidP="00686AD8">
      <w:pPr>
        <w:spacing w:line="240" w:lineRule="auto"/>
        <w:ind w:left="-567"/>
        <w:rPr>
          <w:sz w:val="25"/>
          <w:szCs w:val="25"/>
        </w:rPr>
      </w:pPr>
      <w:r w:rsidRPr="00686AD8">
        <w:rPr>
          <w:sz w:val="25"/>
          <w:szCs w:val="25"/>
        </w:rPr>
        <w:t>7</w:t>
      </w:r>
      <w:r w:rsidR="007F791F" w:rsidRPr="00686AD8">
        <w:rPr>
          <w:sz w:val="25"/>
          <w:szCs w:val="25"/>
        </w:rPr>
        <w:t xml:space="preserve">.1. </w:t>
      </w:r>
      <w:proofErr w:type="gramStart"/>
      <w:r w:rsidR="007F791F" w:rsidRPr="00686AD8">
        <w:rPr>
          <w:sz w:val="25"/>
          <w:szCs w:val="25"/>
        </w:rPr>
        <w:t>Стороны освобождаются от</w:t>
      </w:r>
      <w:r w:rsidR="004B7D66" w:rsidRPr="00686AD8">
        <w:rPr>
          <w:sz w:val="25"/>
          <w:szCs w:val="25"/>
        </w:rPr>
        <w:t xml:space="preserve"> </w:t>
      </w:r>
      <w:r w:rsidR="007F791F" w:rsidRPr="00686AD8">
        <w:rPr>
          <w:sz w:val="25"/>
          <w:szCs w:val="25"/>
        </w:rPr>
        <w:t xml:space="preserve">ответственности за частичное или полное невыполнение обязательств по </w:t>
      </w:r>
      <w:r w:rsidR="0019365A" w:rsidRPr="00686AD8">
        <w:rPr>
          <w:sz w:val="25"/>
          <w:szCs w:val="25"/>
        </w:rPr>
        <w:t>Договор</w:t>
      </w:r>
      <w:r w:rsidR="007F791F" w:rsidRPr="00686AD8">
        <w:rPr>
          <w:sz w:val="25"/>
          <w:szCs w:val="25"/>
        </w:rPr>
        <w:t>у, если оно</w:t>
      </w:r>
      <w:r w:rsidR="004B7D66" w:rsidRPr="00686AD8">
        <w:rPr>
          <w:sz w:val="25"/>
          <w:szCs w:val="25"/>
        </w:rPr>
        <w:t xml:space="preserve"> </w:t>
      </w:r>
      <w:r w:rsidR="009877A2" w:rsidRPr="00686AD8">
        <w:rPr>
          <w:sz w:val="25"/>
          <w:szCs w:val="25"/>
        </w:rPr>
        <w:t>явилось следствием обстоятельств</w:t>
      </w:r>
      <w:r w:rsidR="004B7D66" w:rsidRPr="00686AD8">
        <w:rPr>
          <w:sz w:val="25"/>
          <w:szCs w:val="25"/>
        </w:rPr>
        <w:t xml:space="preserve"> </w:t>
      </w:r>
      <w:r w:rsidR="007F791F" w:rsidRPr="00686AD8">
        <w:rPr>
          <w:sz w:val="25"/>
          <w:szCs w:val="25"/>
        </w:rPr>
        <w:t xml:space="preserve">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19365A" w:rsidRPr="00686AD8">
        <w:rPr>
          <w:sz w:val="25"/>
          <w:szCs w:val="25"/>
        </w:rPr>
        <w:t>Договор</w:t>
      </w:r>
      <w:r w:rsidR="007F791F" w:rsidRPr="00686AD8">
        <w:rPr>
          <w:sz w:val="25"/>
          <w:szCs w:val="25"/>
        </w:rPr>
        <w:t xml:space="preserve">а. </w:t>
      </w:r>
      <w:proofErr w:type="gramEnd"/>
    </w:p>
    <w:p w:rsidR="007F791F" w:rsidRPr="00686AD8" w:rsidRDefault="0005287C" w:rsidP="00686AD8">
      <w:pPr>
        <w:pStyle w:val="ad"/>
        <w:ind w:left="-567" w:firstLine="567"/>
        <w:rPr>
          <w:sz w:val="25"/>
          <w:szCs w:val="25"/>
        </w:rPr>
      </w:pPr>
      <w:r w:rsidRPr="00686AD8">
        <w:rPr>
          <w:sz w:val="25"/>
          <w:szCs w:val="25"/>
        </w:rPr>
        <w:t>7</w:t>
      </w:r>
      <w:r w:rsidR="007F791F" w:rsidRPr="00686AD8">
        <w:rPr>
          <w:sz w:val="25"/>
          <w:szCs w:val="25"/>
        </w:rPr>
        <w:t xml:space="preserve">.2. Сторона, для которой создалась невозможность выполнения обязательств по </w:t>
      </w:r>
      <w:r w:rsidR="0019365A" w:rsidRPr="00686AD8">
        <w:rPr>
          <w:sz w:val="25"/>
          <w:szCs w:val="25"/>
        </w:rPr>
        <w:t>Договор</w:t>
      </w:r>
      <w:r w:rsidR="007F791F" w:rsidRPr="00686AD8">
        <w:rPr>
          <w:sz w:val="25"/>
          <w:szCs w:val="25"/>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F791F" w:rsidRPr="00686AD8" w:rsidRDefault="0005287C" w:rsidP="00686AD8">
      <w:pPr>
        <w:pStyle w:val="ad"/>
        <w:ind w:left="-567" w:firstLine="567"/>
        <w:rPr>
          <w:sz w:val="25"/>
          <w:szCs w:val="25"/>
        </w:rPr>
      </w:pPr>
      <w:r w:rsidRPr="00686AD8">
        <w:rPr>
          <w:sz w:val="25"/>
          <w:szCs w:val="25"/>
        </w:rPr>
        <w:t>7</w:t>
      </w:r>
      <w:r w:rsidR="007F791F" w:rsidRPr="00686AD8">
        <w:rPr>
          <w:sz w:val="25"/>
          <w:szCs w:val="25"/>
        </w:rPr>
        <w:t xml:space="preserve">.3. Обязанность доказать наличие обстоятельств непреодолимой силы лежит на Стороне </w:t>
      </w:r>
      <w:r w:rsidR="0019365A" w:rsidRPr="00686AD8">
        <w:rPr>
          <w:sz w:val="25"/>
          <w:szCs w:val="25"/>
        </w:rPr>
        <w:t>Договор</w:t>
      </w:r>
      <w:r w:rsidR="007F791F" w:rsidRPr="00686AD8">
        <w:rPr>
          <w:sz w:val="25"/>
          <w:szCs w:val="25"/>
        </w:rPr>
        <w:t xml:space="preserve">а, не выполнившей свои обязательства по </w:t>
      </w:r>
      <w:r w:rsidR="0019365A" w:rsidRPr="00686AD8">
        <w:rPr>
          <w:sz w:val="25"/>
          <w:szCs w:val="25"/>
        </w:rPr>
        <w:t>Договор</w:t>
      </w:r>
      <w:r w:rsidR="007F791F" w:rsidRPr="00686AD8">
        <w:rPr>
          <w:sz w:val="25"/>
          <w:szCs w:val="25"/>
        </w:rPr>
        <w:t>у.</w:t>
      </w:r>
    </w:p>
    <w:p w:rsidR="007F791F" w:rsidRPr="00686AD8" w:rsidRDefault="007F791F" w:rsidP="00686AD8">
      <w:pPr>
        <w:pStyle w:val="ad"/>
        <w:ind w:left="-567" w:firstLine="567"/>
        <w:rPr>
          <w:sz w:val="25"/>
          <w:szCs w:val="25"/>
        </w:rPr>
      </w:pPr>
      <w:r w:rsidRPr="00686AD8">
        <w:rPr>
          <w:sz w:val="25"/>
          <w:szCs w:val="25"/>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w:t>
      </w:r>
      <w:r w:rsidRPr="00686AD8">
        <w:rPr>
          <w:sz w:val="25"/>
          <w:szCs w:val="25"/>
        </w:rPr>
        <w:lastRenderedPageBreak/>
        <w:t>автономного округа-Югры, или иной торгово-промышленной палаты, где имели место обстоятельства непреодолимой силы.</w:t>
      </w:r>
    </w:p>
    <w:p w:rsidR="007F791F" w:rsidRPr="00686AD8" w:rsidRDefault="0005287C" w:rsidP="00686AD8">
      <w:pPr>
        <w:pStyle w:val="ad"/>
        <w:ind w:left="-567" w:firstLine="567"/>
        <w:rPr>
          <w:sz w:val="25"/>
          <w:szCs w:val="25"/>
        </w:rPr>
      </w:pPr>
      <w:r w:rsidRPr="00686AD8">
        <w:rPr>
          <w:sz w:val="25"/>
          <w:szCs w:val="25"/>
        </w:rPr>
        <w:t>7</w:t>
      </w:r>
      <w:r w:rsidR="007F791F" w:rsidRPr="00686AD8">
        <w:rPr>
          <w:sz w:val="25"/>
          <w:szCs w:val="25"/>
        </w:rPr>
        <w:t xml:space="preserve">.4. Если обстоятельства и их последствия будут длиться более 1 (одного) месяца, то стороны расторгают </w:t>
      </w:r>
      <w:r w:rsidR="0019365A" w:rsidRPr="00686AD8">
        <w:rPr>
          <w:sz w:val="25"/>
          <w:szCs w:val="25"/>
        </w:rPr>
        <w:t>Договор</w:t>
      </w:r>
      <w:r w:rsidR="007F791F" w:rsidRPr="00686AD8">
        <w:rPr>
          <w:sz w:val="25"/>
          <w:szCs w:val="25"/>
        </w:rPr>
        <w:t>. В этом случае ни одна из сторон не имеет права потребовать от другой стороны возмещения убытков.</w:t>
      </w:r>
    </w:p>
    <w:p w:rsidR="007F791F" w:rsidRPr="00686AD8" w:rsidRDefault="007F791F" w:rsidP="00686AD8">
      <w:pPr>
        <w:pStyle w:val="ad"/>
        <w:ind w:left="-567" w:firstLine="567"/>
        <w:rPr>
          <w:sz w:val="25"/>
          <w:szCs w:val="25"/>
        </w:rPr>
      </w:pPr>
    </w:p>
    <w:p w:rsidR="00E861CB" w:rsidRPr="00686AD8" w:rsidRDefault="007F791F" w:rsidP="00F02805">
      <w:pPr>
        <w:pStyle w:val="affffe"/>
        <w:keepNext/>
        <w:numPr>
          <w:ilvl w:val="0"/>
          <w:numId w:val="9"/>
        </w:numPr>
        <w:spacing w:after="0" w:line="240" w:lineRule="auto"/>
        <w:ind w:left="-567" w:firstLine="567"/>
        <w:jc w:val="center"/>
        <w:rPr>
          <w:rFonts w:ascii="Times New Roman" w:hAnsi="Times New Roman"/>
          <w:sz w:val="25"/>
          <w:szCs w:val="25"/>
        </w:rPr>
      </w:pPr>
      <w:r w:rsidRPr="00686AD8">
        <w:rPr>
          <w:rFonts w:ascii="Times New Roman" w:hAnsi="Times New Roman"/>
          <w:sz w:val="25"/>
          <w:szCs w:val="25"/>
        </w:rPr>
        <w:t>Порядок разрешения споров</w:t>
      </w:r>
    </w:p>
    <w:p w:rsidR="007F791F" w:rsidRPr="00686AD8" w:rsidRDefault="0005287C" w:rsidP="00686AD8">
      <w:pPr>
        <w:pStyle w:val="ad"/>
        <w:ind w:left="-567" w:firstLine="567"/>
        <w:rPr>
          <w:sz w:val="25"/>
          <w:szCs w:val="25"/>
        </w:rPr>
      </w:pPr>
      <w:r w:rsidRPr="00686AD8">
        <w:rPr>
          <w:sz w:val="25"/>
          <w:szCs w:val="25"/>
        </w:rPr>
        <w:t>8</w:t>
      </w:r>
      <w:r w:rsidR="007F791F" w:rsidRPr="00686AD8">
        <w:rPr>
          <w:sz w:val="25"/>
          <w:szCs w:val="25"/>
        </w:rPr>
        <w:t xml:space="preserve">.1.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w:t>
      </w:r>
      <w:r w:rsidR="0019365A" w:rsidRPr="00686AD8">
        <w:rPr>
          <w:sz w:val="25"/>
          <w:szCs w:val="25"/>
        </w:rPr>
        <w:t>Договор</w:t>
      </w:r>
      <w:r w:rsidR="007F791F" w:rsidRPr="00686AD8">
        <w:rPr>
          <w:sz w:val="25"/>
          <w:szCs w:val="25"/>
        </w:rPr>
        <w:t>а.</w:t>
      </w:r>
    </w:p>
    <w:p w:rsidR="007F791F" w:rsidRPr="00686AD8" w:rsidRDefault="0005287C" w:rsidP="00686AD8">
      <w:pPr>
        <w:pStyle w:val="ad"/>
        <w:ind w:left="-567" w:firstLine="567"/>
        <w:rPr>
          <w:sz w:val="25"/>
          <w:szCs w:val="25"/>
        </w:rPr>
      </w:pPr>
      <w:r w:rsidRPr="00686AD8">
        <w:rPr>
          <w:sz w:val="25"/>
          <w:szCs w:val="25"/>
        </w:rPr>
        <w:t>8</w:t>
      </w:r>
      <w:r w:rsidR="007F791F" w:rsidRPr="00686AD8">
        <w:rPr>
          <w:sz w:val="25"/>
          <w:szCs w:val="25"/>
        </w:rPr>
        <w:t xml:space="preserve">.2. Любые споры, разногласия и требования, возникающие из </w:t>
      </w:r>
      <w:r w:rsidR="0019365A" w:rsidRPr="00686AD8">
        <w:rPr>
          <w:sz w:val="25"/>
          <w:szCs w:val="25"/>
        </w:rPr>
        <w:t>Договор</w:t>
      </w:r>
      <w:r w:rsidR="007F791F" w:rsidRPr="00686AD8">
        <w:rPr>
          <w:sz w:val="25"/>
          <w:szCs w:val="25"/>
        </w:rPr>
        <w:t>а, подлежат разрешению в Арбитражном суде Ханты-Мансийского автономного округа – Югры.</w:t>
      </w:r>
    </w:p>
    <w:p w:rsidR="00E02A67" w:rsidRPr="00686AD8" w:rsidRDefault="00E02A67" w:rsidP="00686AD8">
      <w:pPr>
        <w:pStyle w:val="ad"/>
        <w:ind w:left="-567" w:firstLine="567"/>
        <w:rPr>
          <w:sz w:val="25"/>
          <w:szCs w:val="25"/>
        </w:rPr>
      </w:pPr>
    </w:p>
    <w:p w:rsidR="00E861CB" w:rsidRPr="00686AD8" w:rsidRDefault="007F791F" w:rsidP="00F02805">
      <w:pPr>
        <w:pStyle w:val="affffe"/>
        <w:numPr>
          <w:ilvl w:val="0"/>
          <w:numId w:val="9"/>
        </w:numPr>
        <w:spacing w:after="0" w:line="240" w:lineRule="auto"/>
        <w:ind w:left="-567" w:firstLine="567"/>
        <w:jc w:val="center"/>
        <w:rPr>
          <w:rFonts w:ascii="Times New Roman" w:hAnsi="Times New Roman"/>
          <w:sz w:val="25"/>
          <w:szCs w:val="25"/>
        </w:rPr>
      </w:pPr>
      <w:r w:rsidRPr="00686AD8">
        <w:rPr>
          <w:rFonts w:ascii="Times New Roman" w:hAnsi="Times New Roman"/>
          <w:sz w:val="25"/>
          <w:szCs w:val="25"/>
        </w:rPr>
        <w:t xml:space="preserve">Расторжение </w:t>
      </w:r>
      <w:r w:rsidR="0019365A" w:rsidRPr="00686AD8">
        <w:rPr>
          <w:rFonts w:ascii="Times New Roman" w:hAnsi="Times New Roman"/>
          <w:sz w:val="25"/>
          <w:szCs w:val="25"/>
        </w:rPr>
        <w:t>Договор</w:t>
      </w:r>
      <w:r w:rsidRPr="00686AD8">
        <w:rPr>
          <w:rFonts w:ascii="Times New Roman" w:hAnsi="Times New Roman"/>
          <w:sz w:val="25"/>
          <w:szCs w:val="25"/>
        </w:rPr>
        <w:t>а</w:t>
      </w:r>
    </w:p>
    <w:p w:rsidR="00354F9D" w:rsidRPr="00686AD8" w:rsidRDefault="0005287C" w:rsidP="00686AD8">
      <w:pPr>
        <w:pStyle w:val="ad"/>
        <w:ind w:left="-567" w:firstLine="567"/>
        <w:rPr>
          <w:sz w:val="25"/>
          <w:szCs w:val="25"/>
        </w:rPr>
      </w:pPr>
      <w:r w:rsidRPr="00686AD8">
        <w:rPr>
          <w:sz w:val="25"/>
          <w:szCs w:val="25"/>
        </w:rPr>
        <w:t>9</w:t>
      </w:r>
      <w:r w:rsidR="007F791F" w:rsidRPr="00686AD8">
        <w:rPr>
          <w:sz w:val="25"/>
          <w:szCs w:val="25"/>
        </w:rPr>
        <w:t xml:space="preserve">.1. </w:t>
      </w:r>
      <w:r w:rsidR="00354F9D" w:rsidRPr="00686AD8">
        <w:rPr>
          <w:sz w:val="25"/>
          <w:szCs w:val="25"/>
        </w:rPr>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54F9D" w:rsidRPr="00686AD8" w:rsidRDefault="00D970F6" w:rsidP="00686AD8">
      <w:pPr>
        <w:pStyle w:val="ad"/>
        <w:ind w:left="-567" w:firstLine="567"/>
        <w:rPr>
          <w:sz w:val="25"/>
          <w:szCs w:val="25"/>
        </w:rPr>
      </w:pPr>
      <w:r w:rsidRPr="00686AD8">
        <w:rPr>
          <w:sz w:val="25"/>
          <w:szCs w:val="25"/>
        </w:rPr>
        <w:t xml:space="preserve">9.2. </w:t>
      </w:r>
      <w:r w:rsidR="00354F9D" w:rsidRPr="00686AD8">
        <w:rPr>
          <w:sz w:val="25"/>
          <w:szCs w:val="25"/>
        </w:rPr>
        <w:t>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54F9D" w:rsidRPr="00686AD8" w:rsidRDefault="00D970F6" w:rsidP="00686AD8">
      <w:pPr>
        <w:pStyle w:val="ad"/>
        <w:ind w:left="-567" w:firstLine="567"/>
        <w:rPr>
          <w:sz w:val="25"/>
          <w:szCs w:val="25"/>
        </w:rPr>
      </w:pPr>
      <w:r w:rsidRPr="00686AD8">
        <w:rPr>
          <w:sz w:val="25"/>
          <w:szCs w:val="25"/>
        </w:rPr>
        <w:t xml:space="preserve">9.3. </w:t>
      </w:r>
      <w:r w:rsidR="00354F9D" w:rsidRPr="00686AD8">
        <w:rPr>
          <w:sz w:val="25"/>
          <w:szCs w:val="25"/>
        </w:rPr>
        <w:t>Решение Стороны об одностороннем отказе от исполнения договора вступает в силу и договор считается расторгнутым через десять дней с даты надлежащего уведомления другой Стороны об одностороннем отказе от исполнения договора.</w:t>
      </w:r>
    </w:p>
    <w:p w:rsidR="000A02B2" w:rsidRPr="00686AD8" w:rsidRDefault="00D970F6" w:rsidP="00686AD8">
      <w:pPr>
        <w:pStyle w:val="ad"/>
        <w:ind w:left="-567" w:firstLine="567"/>
        <w:rPr>
          <w:sz w:val="25"/>
          <w:szCs w:val="25"/>
        </w:rPr>
      </w:pPr>
      <w:r w:rsidRPr="00686AD8">
        <w:rPr>
          <w:sz w:val="25"/>
          <w:szCs w:val="25"/>
        </w:rPr>
        <w:t xml:space="preserve">9.4. </w:t>
      </w:r>
      <w:r w:rsidR="00354F9D" w:rsidRPr="00686AD8">
        <w:rPr>
          <w:sz w:val="25"/>
          <w:szCs w:val="25"/>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6555" w:rsidRPr="00686AD8" w:rsidRDefault="00236555" w:rsidP="00686AD8">
      <w:pPr>
        <w:pStyle w:val="ad"/>
        <w:ind w:left="-567" w:firstLine="567"/>
        <w:rPr>
          <w:sz w:val="25"/>
          <w:szCs w:val="25"/>
        </w:rPr>
      </w:pPr>
    </w:p>
    <w:p w:rsidR="000A02B2" w:rsidRPr="00686AD8" w:rsidRDefault="000A02B2" w:rsidP="00686AD8">
      <w:pPr>
        <w:pStyle w:val="ad"/>
        <w:ind w:left="-567" w:firstLine="567"/>
        <w:jc w:val="center"/>
        <w:rPr>
          <w:sz w:val="25"/>
          <w:szCs w:val="25"/>
        </w:rPr>
      </w:pPr>
      <w:r w:rsidRPr="00686AD8">
        <w:rPr>
          <w:sz w:val="25"/>
          <w:szCs w:val="25"/>
        </w:rPr>
        <w:t>10.  Антикоррупционная оговорка</w:t>
      </w:r>
    </w:p>
    <w:p w:rsidR="000A02B2" w:rsidRPr="00686AD8" w:rsidRDefault="000A02B2" w:rsidP="00686AD8">
      <w:pPr>
        <w:pStyle w:val="ad"/>
        <w:ind w:left="-567" w:firstLine="567"/>
        <w:rPr>
          <w:sz w:val="25"/>
          <w:szCs w:val="25"/>
        </w:rPr>
      </w:pPr>
      <w:r w:rsidRPr="00686AD8">
        <w:rPr>
          <w:sz w:val="25"/>
          <w:szCs w:val="25"/>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0A02B2" w:rsidRPr="00686AD8" w:rsidRDefault="000A02B2" w:rsidP="00686AD8">
      <w:pPr>
        <w:pStyle w:val="ad"/>
        <w:ind w:left="-567" w:firstLine="567"/>
        <w:rPr>
          <w:sz w:val="25"/>
          <w:szCs w:val="25"/>
        </w:rPr>
      </w:pPr>
      <w:r w:rsidRPr="00686AD8">
        <w:rPr>
          <w:sz w:val="25"/>
          <w:szCs w:val="25"/>
        </w:rPr>
        <w:t>10.2.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263191" w:rsidRPr="00263191" w:rsidRDefault="00263191" w:rsidP="00263191">
      <w:pPr>
        <w:pStyle w:val="ad"/>
        <w:ind w:left="-567"/>
        <w:rPr>
          <w:sz w:val="25"/>
          <w:szCs w:val="25"/>
        </w:rPr>
      </w:pPr>
      <w:r>
        <w:rPr>
          <w:sz w:val="25"/>
          <w:szCs w:val="25"/>
        </w:rPr>
        <w:t xml:space="preserve">         </w:t>
      </w:r>
      <w:r w:rsidRPr="00263191">
        <w:rPr>
          <w:sz w:val="25"/>
          <w:szCs w:val="25"/>
        </w:rPr>
        <w:t>Каналы уведомления Поставщика о нарушениях каких-либо положений настоящего раздела: (3462) 52-99-08, официальный сайт ____________________ (при наличии). *</w:t>
      </w:r>
    </w:p>
    <w:p w:rsidR="000A02B2" w:rsidRPr="00686AD8" w:rsidRDefault="00263191" w:rsidP="00263191">
      <w:pPr>
        <w:pStyle w:val="ad"/>
        <w:ind w:left="-567" w:firstLine="567"/>
        <w:rPr>
          <w:sz w:val="25"/>
          <w:szCs w:val="25"/>
        </w:rPr>
      </w:pPr>
      <w:r w:rsidRPr="00263191">
        <w:rPr>
          <w:sz w:val="25"/>
          <w:szCs w:val="25"/>
        </w:rPr>
        <w:lastRenderedPageBreak/>
        <w:t>Каналы уведомления Заказчика о нарушениях каких-либо положений настоящего раздела: (3462) 56-21-55, официальный сайт ____________________ (при наличии). *</w:t>
      </w:r>
    </w:p>
    <w:p w:rsidR="000A02B2" w:rsidRPr="00686AD8" w:rsidRDefault="000A02B2" w:rsidP="00686AD8">
      <w:pPr>
        <w:pStyle w:val="ad"/>
        <w:ind w:left="-567" w:firstLine="567"/>
        <w:rPr>
          <w:sz w:val="25"/>
          <w:szCs w:val="25"/>
        </w:rPr>
      </w:pPr>
      <w:r w:rsidRPr="00686AD8">
        <w:rPr>
          <w:sz w:val="25"/>
          <w:szCs w:val="25"/>
        </w:rPr>
        <w:t xml:space="preserve">* Указать посредством чего направляется данное уведомление (например: на адрес электронной почты, указанный в договоре, или на адрес электронной почты ответственного лица, назначенного в соответствии с положениями </w:t>
      </w:r>
      <w:r w:rsidR="00EE5187" w:rsidRPr="00686AD8">
        <w:rPr>
          <w:sz w:val="25"/>
          <w:szCs w:val="25"/>
        </w:rPr>
        <w:t>договора</w:t>
      </w:r>
      <w:r w:rsidRPr="00686AD8">
        <w:rPr>
          <w:sz w:val="25"/>
          <w:szCs w:val="25"/>
        </w:rPr>
        <w:t>, или посредством указания соответствующей информации на электронном сайте Стороны в соответствующем разделе сайта, или прочее).</w:t>
      </w:r>
    </w:p>
    <w:p w:rsidR="000A02B2" w:rsidRPr="00686AD8" w:rsidRDefault="000A02B2" w:rsidP="00686AD8">
      <w:pPr>
        <w:pStyle w:val="ad"/>
        <w:ind w:left="-567" w:firstLine="567"/>
        <w:rPr>
          <w:sz w:val="25"/>
          <w:szCs w:val="25"/>
        </w:rPr>
      </w:pPr>
      <w:r w:rsidRPr="00686AD8">
        <w:rPr>
          <w:sz w:val="25"/>
          <w:szCs w:val="25"/>
        </w:rPr>
        <w:t>10.3.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0A02B2" w:rsidRPr="00686AD8" w:rsidRDefault="000A02B2" w:rsidP="00686AD8">
      <w:pPr>
        <w:pStyle w:val="ad"/>
        <w:ind w:left="-567" w:firstLine="567"/>
        <w:rPr>
          <w:sz w:val="25"/>
          <w:szCs w:val="25"/>
        </w:rPr>
      </w:pPr>
      <w:r w:rsidRPr="00686AD8">
        <w:rPr>
          <w:sz w:val="25"/>
          <w:szCs w:val="25"/>
        </w:rPr>
        <w:t>10.4.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0A02B2" w:rsidRPr="00686AD8" w:rsidRDefault="000A02B2" w:rsidP="00686AD8">
      <w:pPr>
        <w:pStyle w:val="ad"/>
        <w:ind w:left="-567" w:firstLine="567"/>
        <w:rPr>
          <w:sz w:val="25"/>
          <w:szCs w:val="25"/>
        </w:rPr>
      </w:pPr>
      <w:r w:rsidRPr="00686AD8">
        <w:rPr>
          <w:sz w:val="25"/>
          <w:szCs w:val="25"/>
        </w:rPr>
        <w:t>10.5.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F74385" w:rsidRPr="00686AD8" w:rsidRDefault="00F74385" w:rsidP="00686AD8">
      <w:pPr>
        <w:pStyle w:val="ad"/>
        <w:ind w:left="-567" w:firstLine="567"/>
        <w:rPr>
          <w:sz w:val="25"/>
          <w:szCs w:val="25"/>
        </w:rPr>
      </w:pPr>
    </w:p>
    <w:p w:rsidR="00E861CB" w:rsidRPr="00686AD8" w:rsidRDefault="00421267" w:rsidP="00686AD8">
      <w:pPr>
        <w:spacing w:line="240" w:lineRule="auto"/>
        <w:ind w:left="-567"/>
        <w:jc w:val="center"/>
        <w:rPr>
          <w:sz w:val="25"/>
          <w:szCs w:val="25"/>
        </w:rPr>
      </w:pPr>
      <w:r w:rsidRPr="00686AD8">
        <w:rPr>
          <w:sz w:val="25"/>
          <w:szCs w:val="25"/>
        </w:rPr>
        <w:t>1</w:t>
      </w:r>
      <w:r w:rsidR="000A02B2" w:rsidRPr="00686AD8">
        <w:rPr>
          <w:sz w:val="25"/>
          <w:szCs w:val="25"/>
        </w:rPr>
        <w:t>1</w:t>
      </w:r>
      <w:r w:rsidR="007F791F" w:rsidRPr="00686AD8">
        <w:rPr>
          <w:sz w:val="25"/>
          <w:szCs w:val="25"/>
        </w:rPr>
        <w:t xml:space="preserve">.Срок действия </w:t>
      </w:r>
      <w:r w:rsidR="0019365A" w:rsidRPr="00686AD8">
        <w:rPr>
          <w:sz w:val="25"/>
          <w:szCs w:val="25"/>
        </w:rPr>
        <w:t>Договор</w:t>
      </w:r>
      <w:r w:rsidR="007F791F" w:rsidRPr="00686AD8">
        <w:rPr>
          <w:sz w:val="25"/>
          <w:szCs w:val="25"/>
        </w:rPr>
        <w:t>а</w:t>
      </w:r>
    </w:p>
    <w:p w:rsidR="004B5A18" w:rsidRPr="00686AD8" w:rsidRDefault="00421267" w:rsidP="00686AD8">
      <w:pPr>
        <w:autoSpaceDE w:val="0"/>
        <w:autoSpaceDN w:val="0"/>
        <w:adjustRightInd w:val="0"/>
        <w:spacing w:line="240" w:lineRule="auto"/>
        <w:ind w:left="-567"/>
        <w:rPr>
          <w:sz w:val="25"/>
          <w:szCs w:val="25"/>
        </w:rPr>
      </w:pPr>
      <w:r w:rsidRPr="00686AD8">
        <w:rPr>
          <w:sz w:val="25"/>
          <w:szCs w:val="25"/>
        </w:rPr>
        <w:t>1</w:t>
      </w:r>
      <w:r w:rsidR="000A02B2" w:rsidRPr="00686AD8">
        <w:rPr>
          <w:sz w:val="25"/>
          <w:szCs w:val="25"/>
        </w:rPr>
        <w:t>1</w:t>
      </w:r>
      <w:r w:rsidR="007F791F" w:rsidRPr="00686AD8">
        <w:rPr>
          <w:sz w:val="25"/>
          <w:szCs w:val="25"/>
        </w:rPr>
        <w:t xml:space="preserve">.1. </w:t>
      </w:r>
      <w:r w:rsidR="00023B62" w:rsidRPr="00686AD8">
        <w:rPr>
          <w:sz w:val="25"/>
          <w:szCs w:val="25"/>
        </w:rPr>
        <w:t xml:space="preserve">Договор вступает в силу со дня подписания его Сторонами и действует по                    </w:t>
      </w:r>
      <w:r w:rsidR="00504D69">
        <w:rPr>
          <w:sz w:val="25"/>
          <w:szCs w:val="25"/>
        </w:rPr>
        <w:t>31 декабря 202</w:t>
      </w:r>
      <w:r w:rsidR="00DA49F0">
        <w:rPr>
          <w:sz w:val="25"/>
          <w:szCs w:val="25"/>
        </w:rPr>
        <w:t>5</w:t>
      </w:r>
      <w:r w:rsidR="00D624E5" w:rsidRPr="00686AD8">
        <w:rPr>
          <w:sz w:val="25"/>
          <w:szCs w:val="25"/>
        </w:rPr>
        <w:t xml:space="preserve"> </w:t>
      </w:r>
      <w:r w:rsidR="00023B62" w:rsidRPr="00686AD8">
        <w:rPr>
          <w:sz w:val="25"/>
          <w:szCs w:val="25"/>
        </w:rPr>
        <w:t xml:space="preserve">г. С </w:t>
      </w:r>
      <w:r w:rsidR="00504D69">
        <w:rPr>
          <w:sz w:val="25"/>
          <w:szCs w:val="25"/>
        </w:rPr>
        <w:t>01 января 202</w:t>
      </w:r>
      <w:r w:rsidR="00DA49F0">
        <w:rPr>
          <w:sz w:val="25"/>
          <w:szCs w:val="25"/>
        </w:rPr>
        <w:t>6</w:t>
      </w:r>
      <w:r w:rsidR="00D624E5" w:rsidRPr="00686AD8">
        <w:rPr>
          <w:sz w:val="25"/>
          <w:szCs w:val="25"/>
        </w:rPr>
        <w:t xml:space="preserve"> </w:t>
      </w:r>
      <w:r w:rsidR="00023B62" w:rsidRPr="00686AD8">
        <w:rPr>
          <w:sz w:val="25"/>
          <w:szCs w:val="25"/>
        </w:rPr>
        <w:t>г. обязательства Сторон по Договору прекращаются, за исключением обязательств по оплате товара, обязательств по возмещению убытков и выплате неустойки.</w:t>
      </w:r>
    </w:p>
    <w:p w:rsidR="00427B81" w:rsidRPr="00686AD8" w:rsidRDefault="00427B81" w:rsidP="00686AD8">
      <w:pPr>
        <w:spacing w:line="240" w:lineRule="auto"/>
        <w:ind w:left="-567"/>
        <w:jc w:val="center"/>
        <w:rPr>
          <w:sz w:val="25"/>
          <w:szCs w:val="25"/>
        </w:rPr>
      </w:pPr>
    </w:p>
    <w:p w:rsidR="00E861CB" w:rsidRPr="00686AD8" w:rsidRDefault="00421267" w:rsidP="00686AD8">
      <w:pPr>
        <w:spacing w:line="240" w:lineRule="auto"/>
        <w:ind w:left="-567"/>
        <w:jc w:val="center"/>
        <w:rPr>
          <w:sz w:val="25"/>
          <w:szCs w:val="25"/>
        </w:rPr>
      </w:pPr>
      <w:r w:rsidRPr="00686AD8">
        <w:rPr>
          <w:sz w:val="25"/>
          <w:szCs w:val="25"/>
        </w:rPr>
        <w:t>1</w:t>
      </w:r>
      <w:r w:rsidR="000A02B2" w:rsidRPr="00686AD8">
        <w:rPr>
          <w:sz w:val="25"/>
          <w:szCs w:val="25"/>
        </w:rPr>
        <w:t>2</w:t>
      </w:r>
      <w:r w:rsidR="007F791F" w:rsidRPr="00686AD8">
        <w:rPr>
          <w:sz w:val="25"/>
          <w:szCs w:val="25"/>
        </w:rPr>
        <w:t>.Прочие условия</w:t>
      </w:r>
    </w:p>
    <w:p w:rsidR="007F791F" w:rsidRPr="00686AD8" w:rsidRDefault="00421267"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1</w:t>
      </w:r>
      <w:r w:rsidR="000A02B2" w:rsidRPr="00686AD8">
        <w:rPr>
          <w:rFonts w:ascii="Times New Roman" w:hAnsi="Times New Roman" w:cs="Times New Roman"/>
          <w:sz w:val="25"/>
          <w:szCs w:val="25"/>
        </w:rPr>
        <w:t>2</w:t>
      </w:r>
      <w:r w:rsidR="007F791F" w:rsidRPr="00686AD8">
        <w:rPr>
          <w:rFonts w:ascii="Times New Roman" w:hAnsi="Times New Roman" w:cs="Times New Roman"/>
          <w:sz w:val="25"/>
          <w:szCs w:val="25"/>
        </w:rPr>
        <w:t xml:space="preserve">.1. </w:t>
      </w:r>
      <w:r w:rsidR="00C163C5" w:rsidRPr="00686AD8">
        <w:rPr>
          <w:rFonts w:ascii="Times New Roman" w:hAnsi="Times New Roman" w:cs="Times New Roman"/>
          <w:color w:val="000000"/>
          <w:sz w:val="25"/>
          <w:szCs w:val="25"/>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007F791F" w:rsidRPr="00686AD8">
        <w:rPr>
          <w:rFonts w:ascii="Times New Roman" w:hAnsi="Times New Roman" w:cs="Times New Roman"/>
          <w:sz w:val="25"/>
          <w:szCs w:val="25"/>
        </w:rPr>
        <w:t>.</w:t>
      </w:r>
    </w:p>
    <w:p w:rsidR="00DB70CE" w:rsidRPr="00686AD8" w:rsidRDefault="00DB70CE"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1</w:t>
      </w:r>
      <w:r w:rsidR="000A02B2" w:rsidRPr="00686AD8">
        <w:rPr>
          <w:rFonts w:ascii="Times New Roman" w:hAnsi="Times New Roman" w:cs="Times New Roman"/>
          <w:sz w:val="25"/>
          <w:szCs w:val="25"/>
        </w:rPr>
        <w:t>2</w:t>
      </w:r>
      <w:r w:rsidRPr="00686AD8">
        <w:rPr>
          <w:rFonts w:ascii="Times New Roman" w:hAnsi="Times New Roman" w:cs="Times New Roman"/>
          <w:sz w:val="25"/>
          <w:szCs w:val="25"/>
        </w:rPr>
        <w:t xml:space="preserve">.2. </w:t>
      </w:r>
      <w:r w:rsidR="00972A08" w:rsidRPr="00686AD8">
        <w:rPr>
          <w:rFonts w:ascii="Times New Roman" w:hAnsi="Times New Roman" w:cs="Times New Roman"/>
          <w:sz w:val="25"/>
          <w:szCs w:val="25"/>
        </w:rPr>
        <w:t>В ходе исполнения Договора допускается возможность оформления, обмена и предоставления в качестве первичных учетных документов, подтверждающих поставку товара (в том числе корректировочных документов к ним), в форме электронных документов, подписанных электронной подписью</w:t>
      </w:r>
      <w:r w:rsidRPr="00686AD8">
        <w:rPr>
          <w:rFonts w:ascii="Times New Roman" w:hAnsi="Times New Roman" w:cs="Times New Roman"/>
          <w:sz w:val="25"/>
          <w:szCs w:val="25"/>
        </w:rPr>
        <w:t>.</w:t>
      </w:r>
    </w:p>
    <w:p w:rsidR="00EF5F6C" w:rsidRPr="00686AD8" w:rsidRDefault="00421267"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1</w:t>
      </w:r>
      <w:r w:rsidR="000A02B2" w:rsidRPr="00686AD8">
        <w:rPr>
          <w:rFonts w:ascii="Times New Roman" w:hAnsi="Times New Roman" w:cs="Times New Roman"/>
          <w:sz w:val="25"/>
          <w:szCs w:val="25"/>
        </w:rPr>
        <w:t>2</w:t>
      </w:r>
      <w:r w:rsidR="00DB70CE" w:rsidRPr="00686AD8">
        <w:rPr>
          <w:rFonts w:ascii="Times New Roman" w:hAnsi="Times New Roman" w:cs="Times New Roman"/>
          <w:sz w:val="25"/>
          <w:szCs w:val="25"/>
        </w:rPr>
        <w:t>.3</w:t>
      </w:r>
      <w:r w:rsidR="007F791F" w:rsidRPr="00686AD8">
        <w:rPr>
          <w:rFonts w:ascii="Times New Roman" w:hAnsi="Times New Roman" w:cs="Times New Roman"/>
          <w:sz w:val="25"/>
          <w:szCs w:val="25"/>
        </w:rPr>
        <w:t>.</w:t>
      </w:r>
      <w:r w:rsidR="008672D3" w:rsidRPr="00686AD8">
        <w:rPr>
          <w:rFonts w:ascii="Times New Roman" w:hAnsi="Times New Roman" w:cs="Times New Roman"/>
          <w:sz w:val="25"/>
          <w:szCs w:val="25"/>
        </w:rPr>
        <w:t xml:space="preserve"> </w:t>
      </w:r>
      <w:r w:rsidR="008F6424" w:rsidRPr="00686AD8">
        <w:rPr>
          <w:rFonts w:ascii="Times New Roman" w:hAnsi="Times New Roman" w:cs="Times New Roman"/>
          <w:sz w:val="25"/>
          <w:szCs w:val="25"/>
        </w:rPr>
        <w:t>Все приложения к Договору являются его неотъем</w:t>
      </w:r>
      <w:r w:rsidR="00851275">
        <w:rPr>
          <w:rFonts w:ascii="Times New Roman" w:hAnsi="Times New Roman" w:cs="Times New Roman"/>
          <w:sz w:val="25"/>
          <w:szCs w:val="25"/>
        </w:rPr>
        <w:t>лемой</w:t>
      </w:r>
      <w:r w:rsidR="008F6424" w:rsidRPr="00686AD8">
        <w:rPr>
          <w:rFonts w:ascii="Times New Roman" w:hAnsi="Times New Roman" w:cs="Times New Roman"/>
          <w:sz w:val="25"/>
          <w:szCs w:val="25"/>
        </w:rPr>
        <w:t xml:space="preserve"> частью:</w:t>
      </w:r>
    </w:p>
    <w:p w:rsidR="0006512F" w:rsidRPr="00686AD8" w:rsidRDefault="0006512F" w:rsidP="00686AD8">
      <w:pPr>
        <w:pStyle w:val="ConsPlusNorma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 xml:space="preserve">- Спецификация на поставку </w:t>
      </w:r>
      <w:r w:rsidR="00AA6858" w:rsidRPr="00686AD8">
        <w:rPr>
          <w:rFonts w:ascii="Times New Roman" w:hAnsi="Times New Roman" w:cs="Times New Roman"/>
          <w:sz w:val="25"/>
          <w:szCs w:val="25"/>
        </w:rPr>
        <w:t xml:space="preserve">товара </w:t>
      </w:r>
      <w:r w:rsidRPr="00686AD8">
        <w:rPr>
          <w:rFonts w:ascii="Times New Roman" w:hAnsi="Times New Roman" w:cs="Times New Roman"/>
          <w:sz w:val="25"/>
          <w:szCs w:val="25"/>
        </w:rPr>
        <w:t>(Приложение № 1)</w:t>
      </w:r>
      <w:r w:rsidR="00000EFB" w:rsidRPr="00686AD8">
        <w:rPr>
          <w:rFonts w:ascii="Times New Roman" w:hAnsi="Times New Roman" w:cs="Times New Roman"/>
          <w:sz w:val="25"/>
          <w:szCs w:val="25"/>
        </w:rPr>
        <w:t>;</w:t>
      </w:r>
    </w:p>
    <w:p w:rsidR="00000EFB" w:rsidRPr="00686AD8" w:rsidRDefault="00000EFB" w:rsidP="00686AD8">
      <w:pPr>
        <w:pStyle w:val="ConsPlusNorma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 Техническое задание (Приложение № 2).</w:t>
      </w:r>
    </w:p>
    <w:p w:rsidR="007F791F" w:rsidRPr="00686AD8" w:rsidRDefault="00421267"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1</w:t>
      </w:r>
      <w:r w:rsidR="000A02B2" w:rsidRPr="00686AD8">
        <w:rPr>
          <w:rFonts w:ascii="Times New Roman" w:hAnsi="Times New Roman" w:cs="Times New Roman"/>
          <w:sz w:val="25"/>
          <w:szCs w:val="25"/>
        </w:rPr>
        <w:t>2</w:t>
      </w:r>
      <w:r w:rsidR="00DB70CE" w:rsidRPr="00686AD8">
        <w:rPr>
          <w:rFonts w:ascii="Times New Roman" w:hAnsi="Times New Roman" w:cs="Times New Roman"/>
          <w:sz w:val="25"/>
          <w:szCs w:val="25"/>
        </w:rPr>
        <w:t>.4</w:t>
      </w:r>
      <w:r w:rsidR="007F791F" w:rsidRPr="00686AD8">
        <w:rPr>
          <w:rFonts w:ascii="Times New Roman" w:hAnsi="Times New Roman" w:cs="Times New Roman"/>
          <w:sz w:val="25"/>
          <w:szCs w:val="25"/>
        </w:rPr>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8672D3" w:rsidRPr="00686AD8">
        <w:rPr>
          <w:rFonts w:ascii="Times New Roman" w:hAnsi="Times New Roman" w:cs="Times New Roman"/>
          <w:sz w:val="25"/>
          <w:szCs w:val="25"/>
        </w:rPr>
        <w:t>3 (</w:t>
      </w:r>
      <w:r w:rsidR="00411FD9" w:rsidRPr="00686AD8">
        <w:rPr>
          <w:rFonts w:ascii="Times New Roman" w:hAnsi="Times New Roman" w:cs="Times New Roman"/>
          <w:sz w:val="25"/>
          <w:szCs w:val="25"/>
        </w:rPr>
        <w:t>трех</w:t>
      </w:r>
      <w:r w:rsidR="008672D3" w:rsidRPr="00686AD8">
        <w:rPr>
          <w:rFonts w:ascii="Times New Roman" w:hAnsi="Times New Roman" w:cs="Times New Roman"/>
          <w:sz w:val="25"/>
          <w:szCs w:val="25"/>
        </w:rPr>
        <w:t>)</w:t>
      </w:r>
      <w:r w:rsidR="00411FD9" w:rsidRPr="00686AD8">
        <w:rPr>
          <w:rFonts w:ascii="Times New Roman" w:hAnsi="Times New Roman" w:cs="Times New Roman"/>
          <w:sz w:val="25"/>
          <w:szCs w:val="25"/>
        </w:rPr>
        <w:t xml:space="preserve"> </w:t>
      </w:r>
      <w:r w:rsidR="007F791F" w:rsidRPr="00686AD8">
        <w:rPr>
          <w:rFonts w:ascii="Times New Roman" w:hAnsi="Times New Roman" w:cs="Times New Roman"/>
          <w:sz w:val="25"/>
          <w:szCs w:val="25"/>
        </w:rPr>
        <w:t>рабоч</w:t>
      </w:r>
      <w:r w:rsidR="007747D3" w:rsidRPr="00686AD8">
        <w:rPr>
          <w:rFonts w:ascii="Times New Roman" w:hAnsi="Times New Roman" w:cs="Times New Roman"/>
          <w:sz w:val="25"/>
          <w:szCs w:val="25"/>
        </w:rPr>
        <w:t>их дней</w:t>
      </w:r>
      <w:r w:rsidR="008672D3" w:rsidRPr="00686AD8">
        <w:rPr>
          <w:rFonts w:ascii="Times New Roman" w:hAnsi="Times New Roman" w:cs="Times New Roman"/>
          <w:sz w:val="25"/>
          <w:szCs w:val="25"/>
        </w:rPr>
        <w:t>,</w:t>
      </w:r>
      <w:r w:rsidR="007747D3" w:rsidRPr="00686AD8">
        <w:rPr>
          <w:rFonts w:ascii="Times New Roman" w:hAnsi="Times New Roman" w:cs="Times New Roman"/>
          <w:sz w:val="25"/>
          <w:szCs w:val="25"/>
        </w:rPr>
        <w:t xml:space="preserve"> с даты такого изменения.</w:t>
      </w:r>
    </w:p>
    <w:p w:rsidR="00E538B1" w:rsidRPr="00686AD8" w:rsidRDefault="00421267"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1</w:t>
      </w:r>
      <w:r w:rsidR="000A02B2" w:rsidRPr="00686AD8">
        <w:rPr>
          <w:rFonts w:ascii="Times New Roman" w:hAnsi="Times New Roman" w:cs="Times New Roman"/>
          <w:sz w:val="25"/>
          <w:szCs w:val="25"/>
        </w:rPr>
        <w:t>2</w:t>
      </w:r>
      <w:r w:rsidR="00DB70CE" w:rsidRPr="00686AD8">
        <w:rPr>
          <w:rFonts w:ascii="Times New Roman" w:hAnsi="Times New Roman" w:cs="Times New Roman"/>
          <w:sz w:val="25"/>
          <w:szCs w:val="25"/>
        </w:rPr>
        <w:t>.5</w:t>
      </w:r>
      <w:r w:rsidR="008F6424" w:rsidRPr="00686AD8">
        <w:rPr>
          <w:rFonts w:ascii="Times New Roman" w:hAnsi="Times New Roman" w:cs="Times New Roman"/>
          <w:sz w:val="25"/>
          <w:szCs w:val="25"/>
        </w:rPr>
        <w:t xml:space="preserve">. </w:t>
      </w:r>
      <w:r w:rsidR="00E538B1" w:rsidRPr="00686AD8">
        <w:rPr>
          <w:rFonts w:ascii="Times New Roman" w:hAnsi="Times New Roman" w:cs="Times New Roman"/>
          <w:sz w:val="25"/>
          <w:szCs w:val="25"/>
        </w:rPr>
        <w:t>Стороны договорились, что при заключении дополнительных соглашений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 и имеют юридическую силу и признаются Сторонами, до замены их на оригиналы.</w:t>
      </w:r>
    </w:p>
    <w:p w:rsidR="00CD487A" w:rsidRPr="00686AD8" w:rsidRDefault="00421267"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1</w:t>
      </w:r>
      <w:r w:rsidR="000A02B2" w:rsidRPr="00686AD8">
        <w:rPr>
          <w:rFonts w:ascii="Times New Roman" w:hAnsi="Times New Roman" w:cs="Times New Roman"/>
          <w:sz w:val="25"/>
          <w:szCs w:val="25"/>
        </w:rPr>
        <w:t>2</w:t>
      </w:r>
      <w:r w:rsidR="008F6424" w:rsidRPr="00686AD8">
        <w:rPr>
          <w:rFonts w:ascii="Times New Roman" w:hAnsi="Times New Roman" w:cs="Times New Roman"/>
          <w:sz w:val="25"/>
          <w:szCs w:val="25"/>
        </w:rPr>
        <w:t>.6</w:t>
      </w:r>
      <w:r w:rsidR="00CD487A" w:rsidRPr="00686AD8">
        <w:rPr>
          <w:rFonts w:ascii="Times New Roman" w:hAnsi="Times New Roman" w:cs="Times New Roman"/>
          <w:sz w:val="25"/>
          <w:szCs w:val="25"/>
        </w:rPr>
        <w:t xml:space="preserve">. По согласованию Сторон в ходе исполнения </w:t>
      </w:r>
      <w:r w:rsidR="0019365A" w:rsidRPr="00686AD8">
        <w:rPr>
          <w:rFonts w:ascii="Times New Roman" w:hAnsi="Times New Roman" w:cs="Times New Roman"/>
          <w:sz w:val="25"/>
          <w:szCs w:val="25"/>
        </w:rPr>
        <w:t>Договор</w:t>
      </w:r>
      <w:r w:rsidR="00CD487A" w:rsidRPr="00686AD8">
        <w:rPr>
          <w:rFonts w:ascii="Times New Roman" w:hAnsi="Times New Roman" w:cs="Times New Roman"/>
          <w:sz w:val="25"/>
          <w:szCs w:val="25"/>
        </w:rPr>
        <w:t xml:space="preserve">а допускается снижение цены </w:t>
      </w:r>
      <w:r w:rsidR="0019365A" w:rsidRPr="00686AD8">
        <w:rPr>
          <w:rFonts w:ascii="Times New Roman" w:hAnsi="Times New Roman" w:cs="Times New Roman"/>
          <w:sz w:val="25"/>
          <w:szCs w:val="25"/>
        </w:rPr>
        <w:t>Договор</w:t>
      </w:r>
      <w:r w:rsidR="00CD487A" w:rsidRPr="00686AD8">
        <w:rPr>
          <w:rFonts w:ascii="Times New Roman" w:hAnsi="Times New Roman" w:cs="Times New Roman"/>
          <w:sz w:val="25"/>
          <w:szCs w:val="25"/>
        </w:rPr>
        <w:t xml:space="preserve">а без изменения предусмотренных </w:t>
      </w:r>
      <w:r w:rsidR="0019365A" w:rsidRPr="00686AD8">
        <w:rPr>
          <w:rFonts w:ascii="Times New Roman" w:hAnsi="Times New Roman" w:cs="Times New Roman"/>
          <w:sz w:val="25"/>
          <w:szCs w:val="25"/>
        </w:rPr>
        <w:t>Договор</w:t>
      </w:r>
      <w:r w:rsidR="00CD487A" w:rsidRPr="00686AD8">
        <w:rPr>
          <w:rFonts w:ascii="Times New Roman" w:hAnsi="Times New Roman" w:cs="Times New Roman"/>
          <w:sz w:val="25"/>
          <w:szCs w:val="25"/>
        </w:rPr>
        <w:t xml:space="preserve">ом </w:t>
      </w:r>
      <w:r w:rsidR="004058F0" w:rsidRPr="00686AD8">
        <w:rPr>
          <w:rFonts w:ascii="Times New Roman" w:hAnsi="Times New Roman" w:cs="Times New Roman"/>
          <w:sz w:val="25"/>
          <w:szCs w:val="25"/>
        </w:rPr>
        <w:t>количества</w:t>
      </w:r>
      <w:r w:rsidR="007151BC" w:rsidRPr="00686AD8">
        <w:rPr>
          <w:rFonts w:ascii="Times New Roman" w:hAnsi="Times New Roman" w:cs="Times New Roman"/>
          <w:sz w:val="25"/>
          <w:szCs w:val="25"/>
        </w:rPr>
        <w:t xml:space="preserve"> </w:t>
      </w:r>
      <w:r w:rsidR="00FD74F8" w:rsidRPr="00686AD8">
        <w:rPr>
          <w:rFonts w:ascii="Times New Roman" w:hAnsi="Times New Roman" w:cs="Times New Roman"/>
          <w:sz w:val="25"/>
          <w:szCs w:val="25"/>
        </w:rPr>
        <w:t>и</w:t>
      </w:r>
      <w:r w:rsidR="00CD487A" w:rsidRPr="00686AD8">
        <w:rPr>
          <w:rFonts w:ascii="Times New Roman" w:hAnsi="Times New Roman" w:cs="Times New Roman"/>
          <w:sz w:val="25"/>
          <w:szCs w:val="25"/>
        </w:rPr>
        <w:t xml:space="preserve"> качества </w:t>
      </w:r>
      <w:r w:rsidR="00FD74F8" w:rsidRPr="00686AD8">
        <w:rPr>
          <w:rFonts w:ascii="Times New Roman" w:hAnsi="Times New Roman" w:cs="Times New Roman"/>
          <w:sz w:val="25"/>
          <w:szCs w:val="25"/>
        </w:rPr>
        <w:t>поставляемого товара</w:t>
      </w:r>
      <w:r w:rsidR="00CD487A" w:rsidRPr="00686AD8">
        <w:rPr>
          <w:rFonts w:ascii="Times New Roman" w:hAnsi="Times New Roman" w:cs="Times New Roman"/>
          <w:sz w:val="25"/>
          <w:szCs w:val="25"/>
        </w:rPr>
        <w:t xml:space="preserve"> и иных условий </w:t>
      </w:r>
      <w:r w:rsidR="0019365A" w:rsidRPr="00686AD8">
        <w:rPr>
          <w:rFonts w:ascii="Times New Roman" w:hAnsi="Times New Roman" w:cs="Times New Roman"/>
          <w:sz w:val="25"/>
          <w:szCs w:val="25"/>
        </w:rPr>
        <w:t>Договор</w:t>
      </w:r>
      <w:r w:rsidR="00CD487A" w:rsidRPr="00686AD8">
        <w:rPr>
          <w:rFonts w:ascii="Times New Roman" w:hAnsi="Times New Roman" w:cs="Times New Roman"/>
          <w:sz w:val="25"/>
          <w:szCs w:val="25"/>
        </w:rPr>
        <w:t>а.</w:t>
      </w:r>
    </w:p>
    <w:p w:rsidR="007F791F" w:rsidRPr="00686AD8" w:rsidRDefault="00421267" w:rsidP="00686AD8">
      <w:pPr>
        <w:widowControl w:val="0"/>
        <w:autoSpaceDE w:val="0"/>
        <w:autoSpaceDN w:val="0"/>
        <w:adjustRightInd w:val="0"/>
        <w:spacing w:line="240" w:lineRule="auto"/>
        <w:ind w:left="-567"/>
        <w:rPr>
          <w:sz w:val="25"/>
          <w:szCs w:val="25"/>
        </w:rPr>
      </w:pPr>
      <w:r w:rsidRPr="00686AD8">
        <w:rPr>
          <w:sz w:val="25"/>
          <w:szCs w:val="25"/>
        </w:rPr>
        <w:t>1</w:t>
      </w:r>
      <w:r w:rsidR="000A02B2" w:rsidRPr="00686AD8">
        <w:rPr>
          <w:sz w:val="25"/>
          <w:szCs w:val="25"/>
        </w:rPr>
        <w:t>2</w:t>
      </w:r>
      <w:r w:rsidR="007F791F" w:rsidRPr="00686AD8">
        <w:rPr>
          <w:sz w:val="25"/>
          <w:szCs w:val="25"/>
        </w:rPr>
        <w:t>.</w:t>
      </w:r>
      <w:r w:rsidR="008F6424" w:rsidRPr="00686AD8">
        <w:rPr>
          <w:sz w:val="25"/>
          <w:szCs w:val="25"/>
        </w:rPr>
        <w:t>7</w:t>
      </w:r>
      <w:r w:rsidR="007F791F" w:rsidRPr="00686AD8">
        <w:rPr>
          <w:sz w:val="25"/>
          <w:szCs w:val="25"/>
        </w:rPr>
        <w:t xml:space="preserve">. Заказчик по согласованию с поставщиком в ходе исполнения </w:t>
      </w:r>
      <w:r w:rsidR="0019365A" w:rsidRPr="00686AD8">
        <w:rPr>
          <w:sz w:val="25"/>
          <w:szCs w:val="25"/>
        </w:rPr>
        <w:t>Договор</w:t>
      </w:r>
      <w:r w:rsidR="007F791F" w:rsidRPr="00686AD8">
        <w:rPr>
          <w:sz w:val="25"/>
          <w:szCs w:val="25"/>
        </w:rPr>
        <w:t xml:space="preserve">а вправе изменить не более чем на десять процентов количество всех предусмотренных </w:t>
      </w:r>
      <w:r w:rsidR="0019365A" w:rsidRPr="00686AD8">
        <w:rPr>
          <w:sz w:val="25"/>
          <w:szCs w:val="25"/>
        </w:rPr>
        <w:t>Договор</w:t>
      </w:r>
      <w:r w:rsidR="007F791F" w:rsidRPr="00686AD8">
        <w:rPr>
          <w:sz w:val="25"/>
          <w:szCs w:val="25"/>
        </w:rPr>
        <w:t xml:space="preserve">ом </w:t>
      </w:r>
      <w:r w:rsidR="007F791F" w:rsidRPr="00686AD8">
        <w:rPr>
          <w:sz w:val="25"/>
          <w:szCs w:val="25"/>
        </w:rPr>
        <w:lastRenderedPageBreak/>
        <w:t xml:space="preserve">товаров при изменении потребности в товарах, на поставку которых заключен </w:t>
      </w:r>
      <w:r w:rsidR="0019365A" w:rsidRPr="00686AD8">
        <w:rPr>
          <w:sz w:val="25"/>
          <w:szCs w:val="25"/>
        </w:rPr>
        <w:t>договор</w:t>
      </w:r>
      <w:r w:rsidR="007F791F" w:rsidRPr="00686AD8">
        <w:rPr>
          <w:sz w:val="25"/>
          <w:szCs w:val="25"/>
        </w:rPr>
        <w:t xml:space="preserve">. При этом по соглашению Сторон допускается изменение с учетом положений бюджетного законодательства Российской Федерации цены </w:t>
      </w:r>
      <w:r w:rsidR="0019365A" w:rsidRPr="00686AD8">
        <w:rPr>
          <w:sz w:val="25"/>
          <w:szCs w:val="25"/>
        </w:rPr>
        <w:t>Договор</w:t>
      </w:r>
      <w:r w:rsidR="007F791F" w:rsidRPr="00686AD8">
        <w:rPr>
          <w:sz w:val="25"/>
          <w:szCs w:val="25"/>
        </w:rPr>
        <w:t xml:space="preserve">а пропорционально дополнительному количеству товара исходя из установленной в </w:t>
      </w:r>
      <w:r w:rsidR="0019365A" w:rsidRPr="00686AD8">
        <w:rPr>
          <w:sz w:val="25"/>
          <w:szCs w:val="25"/>
        </w:rPr>
        <w:t>Договор</w:t>
      </w:r>
      <w:r w:rsidR="007F791F" w:rsidRPr="00686AD8">
        <w:rPr>
          <w:sz w:val="25"/>
          <w:szCs w:val="25"/>
        </w:rPr>
        <w:t xml:space="preserve">е цены единицы товара, но не более чем на десять процентов цены </w:t>
      </w:r>
      <w:r w:rsidR="0019365A" w:rsidRPr="00686AD8">
        <w:rPr>
          <w:sz w:val="25"/>
          <w:szCs w:val="25"/>
        </w:rPr>
        <w:t>Договор</w:t>
      </w:r>
      <w:r w:rsidR="007F791F" w:rsidRPr="00686AD8">
        <w:rPr>
          <w:sz w:val="25"/>
          <w:szCs w:val="25"/>
        </w:rPr>
        <w:t xml:space="preserve">а. При уменьшении предусмотренного </w:t>
      </w:r>
      <w:r w:rsidR="0019365A" w:rsidRPr="00686AD8">
        <w:rPr>
          <w:sz w:val="25"/>
          <w:szCs w:val="25"/>
        </w:rPr>
        <w:t>Договор</w:t>
      </w:r>
      <w:r w:rsidR="007F791F" w:rsidRPr="00686AD8">
        <w:rPr>
          <w:sz w:val="25"/>
          <w:szCs w:val="25"/>
        </w:rPr>
        <w:t xml:space="preserve">ом количества товара Стороны </w:t>
      </w:r>
      <w:r w:rsidR="0019365A" w:rsidRPr="00686AD8">
        <w:rPr>
          <w:sz w:val="25"/>
          <w:szCs w:val="25"/>
        </w:rPr>
        <w:t>Договор</w:t>
      </w:r>
      <w:r w:rsidR="007F791F" w:rsidRPr="00686AD8">
        <w:rPr>
          <w:sz w:val="25"/>
          <w:szCs w:val="25"/>
        </w:rPr>
        <w:t xml:space="preserve">а обязаны уменьшить цену </w:t>
      </w:r>
      <w:r w:rsidR="0019365A" w:rsidRPr="00686AD8">
        <w:rPr>
          <w:sz w:val="25"/>
          <w:szCs w:val="25"/>
        </w:rPr>
        <w:t>Договор</w:t>
      </w:r>
      <w:r w:rsidR="007F791F" w:rsidRPr="00686AD8">
        <w:rPr>
          <w:sz w:val="25"/>
          <w:szCs w:val="25"/>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19365A" w:rsidRPr="00686AD8">
        <w:rPr>
          <w:sz w:val="25"/>
          <w:szCs w:val="25"/>
        </w:rPr>
        <w:t>Договор</w:t>
      </w:r>
      <w:r w:rsidR="007F791F" w:rsidRPr="00686AD8">
        <w:rPr>
          <w:sz w:val="25"/>
          <w:szCs w:val="25"/>
        </w:rPr>
        <w:t xml:space="preserve">ом количества поставляемого товара должна определяться как частное от деления первоначальной цены </w:t>
      </w:r>
      <w:r w:rsidR="0019365A" w:rsidRPr="00686AD8">
        <w:rPr>
          <w:sz w:val="25"/>
          <w:szCs w:val="25"/>
        </w:rPr>
        <w:t>Договор</w:t>
      </w:r>
      <w:r w:rsidR="007F791F" w:rsidRPr="00686AD8">
        <w:rPr>
          <w:sz w:val="25"/>
          <w:szCs w:val="25"/>
        </w:rPr>
        <w:t xml:space="preserve">а на предусмотренное в </w:t>
      </w:r>
      <w:r w:rsidR="0019365A" w:rsidRPr="00686AD8">
        <w:rPr>
          <w:sz w:val="25"/>
          <w:szCs w:val="25"/>
        </w:rPr>
        <w:t>Договор</w:t>
      </w:r>
      <w:r w:rsidR="005017DA" w:rsidRPr="00686AD8">
        <w:rPr>
          <w:sz w:val="25"/>
          <w:szCs w:val="25"/>
        </w:rPr>
        <w:t>е количество такого товара.</w:t>
      </w:r>
    </w:p>
    <w:p w:rsidR="007F791F" w:rsidRPr="00686AD8" w:rsidRDefault="00421267"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1</w:t>
      </w:r>
      <w:r w:rsidR="000A02B2" w:rsidRPr="00686AD8">
        <w:rPr>
          <w:rFonts w:ascii="Times New Roman" w:hAnsi="Times New Roman" w:cs="Times New Roman"/>
          <w:sz w:val="25"/>
          <w:szCs w:val="25"/>
        </w:rPr>
        <w:t>2</w:t>
      </w:r>
      <w:r w:rsidR="007F791F" w:rsidRPr="00686AD8">
        <w:rPr>
          <w:rFonts w:ascii="Times New Roman" w:hAnsi="Times New Roman" w:cs="Times New Roman"/>
          <w:sz w:val="25"/>
          <w:szCs w:val="25"/>
        </w:rPr>
        <w:t>.</w:t>
      </w:r>
      <w:r w:rsidR="008F6424" w:rsidRPr="00686AD8">
        <w:rPr>
          <w:rFonts w:ascii="Times New Roman" w:hAnsi="Times New Roman" w:cs="Times New Roman"/>
          <w:sz w:val="25"/>
          <w:szCs w:val="25"/>
        </w:rPr>
        <w:t>8</w:t>
      </w:r>
      <w:r w:rsidR="007F791F" w:rsidRPr="00686AD8">
        <w:rPr>
          <w:rFonts w:ascii="Times New Roman" w:hAnsi="Times New Roman" w:cs="Times New Roman"/>
          <w:sz w:val="25"/>
          <w:szCs w:val="25"/>
        </w:rPr>
        <w:t xml:space="preserve">. При исполнении </w:t>
      </w:r>
      <w:r w:rsidR="0019365A" w:rsidRPr="00686AD8">
        <w:rPr>
          <w:rFonts w:ascii="Times New Roman" w:hAnsi="Times New Roman" w:cs="Times New Roman"/>
          <w:sz w:val="25"/>
          <w:szCs w:val="25"/>
        </w:rPr>
        <w:t>Договор</w:t>
      </w:r>
      <w:r w:rsidR="007F791F" w:rsidRPr="00686AD8">
        <w:rPr>
          <w:rFonts w:ascii="Times New Roman" w:hAnsi="Times New Roman" w:cs="Times New Roman"/>
          <w:sz w:val="25"/>
          <w:szCs w:val="25"/>
        </w:rPr>
        <w:t xml:space="preserve">а не допускается перемена Поставщика, за исключением случаев, если новый Поставщик является правопреемником Поставщика по </w:t>
      </w:r>
      <w:r w:rsidR="0019365A" w:rsidRPr="00686AD8">
        <w:rPr>
          <w:rFonts w:ascii="Times New Roman" w:hAnsi="Times New Roman" w:cs="Times New Roman"/>
          <w:sz w:val="25"/>
          <w:szCs w:val="25"/>
        </w:rPr>
        <w:t>Договор</w:t>
      </w:r>
      <w:r w:rsidR="007F791F" w:rsidRPr="00686AD8">
        <w:rPr>
          <w:rFonts w:ascii="Times New Roman" w:hAnsi="Times New Roman" w:cs="Times New Roman"/>
          <w:sz w:val="25"/>
          <w:szCs w:val="25"/>
        </w:rPr>
        <w:t>у вследствие реорганизации юридического лица в форме преобразования, слияния или присоединения.</w:t>
      </w:r>
    </w:p>
    <w:p w:rsidR="007F791F" w:rsidRPr="00686AD8" w:rsidRDefault="00421267"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1</w:t>
      </w:r>
      <w:r w:rsidR="000A02B2" w:rsidRPr="00686AD8">
        <w:rPr>
          <w:rFonts w:ascii="Times New Roman" w:hAnsi="Times New Roman" w:cs="Times New Roman"/>
          <w:sz w:val="25"/>
          <w:szCs w:val="25"/>
        </w:rPr>
        <w:t>2</w:t>
      </w:r>
      <w:r w:rsidR="007F791F" w:rsidRPr="00686AD8">
        <w:rPr>
          <w:rFonts w:ascii="Times New Roman" w:hAnsi="Times New Roman" w:cs="Times New Roman"/>
          <w:sz w:val="25"/>
          <w:szCs w:val="25"/>
        </w:rPr>
        <w:t>.</w:t>
      </w:r>
      <w:r w:rsidR="008F6424" w:rsidRPr="00686AD8">
        <w:rPr>
          <w:rFonts w:ascii="Times New Roman" w:hAnsi="Times New Roman" w:cs="Times New Roman"/>
          <w:sz w:val="25"/>
          <w:szCs w:val="25"/>
        </w:rPr>
        <w:t>9</w:t>
      </w:r>
      <w:r w:rsidR="007F791F" w:rsidRPr="00686AD8">
        <w:rPr>
          <w:rFonts w:ascii="Times New Roman" w:hAnsi="Times New Roman" w:cs="Times New Roman"/>
          <w:sz w:val="25"/>
          <w:szCs w:val="25"/>
        </w:rPr>
        <w:t xml:space="preserve">. В случае перемены Заказчика по </w:t>
      </w:r>
      <w:r w:rsidR="0019365A" w:rsidRPr="00686AD8">
        <w:rPr>
          <w:rFonts w:ascii="Times New Roman" w:hAnsi="Times New Roman" w:cs="Times New Roman"/>
          <w:sz w:val="25"/>
          <w:szCs w:val="25"/>
        </w:rPr>
        <w:t>Договор</w:t>
      </w:r>
      <w:r w:rsidR="007F791F" w:rsidRPr="00686AD8">
        <w:rPr>
          <w:rFonts w:ascii="Times New Roman" w:hAnsi="Times New Roman" w:cs="Times New Roman"/>
          <w:sz w:val="25"/>
          <w:szCs w:val="25"/>
        </w:rPr>
        <w:t xml:space="preserve">у права и обязанности Заказчика по </w:t>
      </w:r>
      <w:r w:rsidR="0019365A" w:rsidRPr="00686AD8">
        <w:rPr>
          <w:rFonts w:ascii="Times New Roman" w:hAnsi="Times New Roman" w:cs="Times New Roman"/>
          <w:sz w:val="25"/>
          <w:szCs w:val="25"/>
        </w:rPr>
        <w:t>Договор</w:t>
      </w:r>
      <w:r w:rsidR="007F791F" w:rsidRPr="00686AD8">
        <w:rPr>
          <w:rFonts w:ascii="Times New Roman" w:hAnsi="Times New Roman" w:cs="Times New Roman"/>
          <w:sz w:val="25"/>
          <w:szCs w:val="25"/>
        </w:rPr>
        <w:t>у переходят к новому заказчику в том же объеме и на тех же условиях.</w:t>
      </w:r>
    </w:p>
    <w:p w:rsidR="007F791F" w:rsidRPr="00686AD8" w:rsidRDefault="00421267"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1</w:t>
      </w:r>
      <w:r w:rsidR="000A02B2" w:rsidRPr="00686AD8">
        <w:rPr>
          <w:rFonts w:ascii="Times New Roman" w:hAnsi="Times New Roman" w:cs="Times New Roman"/>
          <w:sz w:val="25"/>
          <w:szCs w:val="25"/>
        </w:rPr>
        <w:t>2</w:t>
      </w:r>
      <w:r w:rsidR="007F791F" w:rsidRPr="00686AD8">
        <w:rPr>
          <w:rFonts w:ascii="Times New Roman" w:hAnsi="Times New Roman" w:cs="Times New Roman"/>
          <w:sz w:val="25"/>
          <w:szCs w:val="25"/>
        </w:rPr>
        <w:t>.</w:t>
      </w:r>
      <w:r w:rsidR="008F6424" w:rsidRPr="00686AD8">
        <w:rPr>
          <w:rFonts w:ascii="Times New Roman" w:hAnsi="Times New Roman" w:cs="Times New Roman"/>
          <w:sz w:val="25"/>
          <w:szCs w:val="25"/>
        </w:rPr>
        <w:t>10</w:t>
      </w:r>
      <w:r w:rsidR="007F791F" w:rsidRPr="00686AD8">
        <w:rPr>
          <w:rFonts w:ascii="Times New Roman" w:hAnsi="Times New Roman" w:cs="Times New Roman"/>
          <w:sz w:val="25"/>
          <w:szCs w:val="25"/>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19365A" w:rsidRPr="00686AD8">
        <w:rPr>
          <w:rFonts w:ascii="Times New Roman" w:hAnsi="Times New Roman" w:cs="Times New Roman"/>
          <w:sz w:val="25"/>
          <w:szCs w:val="25"/>
        </w:rPr>
        <w:t>Договор</w:t>
      </w:r>
      <w:r w:rsidR="007F791F" w:rsidRPr="00686AD8">
        <w:rPr>
          <w:rFonts w:ascii="Times New Roman" w:hAnsi="Times New Roman" w:cs="Times New Roman"/>
          <w:sz w:val="25"/>
          <w:szCs w:val="25"/>
        </w:rPr>
        <w:t>е.</w:t>
      </w:r>
    </w:p>
    <w:p w:rsidR="007F791F" w:rsidRPr="00686AD8" w:rsidRDefault="007F791F" w:rsidP="00686AD8">
      <w:pPr>
        <w:autoSpaceDE w:val="0"/>
        <w:autoSpaceDN w:val="0"/>
        <w:adjustRightInd w:val="0"/>
        <w:spacing w:line="240" w:lineRule="auto"/>
        <w:ind w:left="-567"/>
        <w:rPr>
          <w:sz w:val="25"/>
          <w:szCs w:val="25"/>
        </w:rPr>
      </w:pPr>
    </w:p>
    <w:p w:rsidR="00236555" w:rsidRPr="00686AD8" w:rsidRDefault="00236555" w:rsidP="00686AD8">
      <w:pPr>
        <w:autoSpaceDE w:val="0"/>
        <w:autoSpaceDN w:val="0"/>
        <w:adjustRightInd w:val="0"/>
        <w:spacing w:line="240" w:lineRule="auto"/>
        <w:ind w:left="-567"/>
        <w:rPr>
          <w:sz w:val="25"/>
          <w:szCs w:val="25"/>
        </w:rPr>
      </w:pPr>
    </w:p>
    <w:p w:rsidR="007F791F" w:rsidRPr="00686AD8" w:rsidRDefault="00421267" w:rsidP="00686AD8">
      <w:pPr>
        <w:spacing w:line="240" w:lineRule="auto"/>
        <w:ind w:left="-567"/>
        <w:jc w:val="center"/>
        <w:rPr>
          <w:sz w:val="25"/>
          <w:szCs w:val="25"/>
        </w:rPr>
      </w:pPr>
      <w:r w:rsidRPr="00686AD8">
        <w:rPr>
          <w:sz w:val="25"/>
          <w:szCs w:val="25"/>
        </w:rPr>
        <w:t>1</w:t>
      </w:r>
      <w:r w:rsidR="000A02B2" w:rsidRPr="00686AD8">
        <w:rPr>
          <w:sz w:val="25"/>
          <w:szCs w:val="25"/>
        </w:rPr>
        <w:t>3</w:t>
      </w:r>
      <w:r w:rsidR="007F791F" w:rsidRPr="00686AD8">
        <w:rPr>
          <w:sz w:val="25"/>
          <w:szCs w:val="25"/>
        </w:rPr>
        <w:t>. Адреса места нахождения, банковские реквизиты и подписи Сторон</w:t>
      </w:r>
    </w:p>
    <w:tbl>
      <w:tblPr>
        <w:tblpPr w:leftFromText="180" w:rightFromText="180" w:vertAnchor="text" w:horzAnchor="margin" w:tblpXSpec="center" w:tblpY="357"/>
        <w:tblW w:w="0" w:type="auto"/>
        <w:tblLook w:val="0000" w:firstRow="0" w:lastRow="0" w:firstColumn="0" w:lastColumn="0" w:noHBand="0" w:noVBand="0"/>
      </w:tblPr>
      <w:tblGrid>
        <w:gridCol w:w="4928"/>
        <w:gridCol w:w="4642"/>
      </w:tblGrid>
      <w:tr w:rsidR="00D624E5" w:rsidRPr="00236555" w:rsidTr="00263191">
        <w:tc>
          <w:tcPr>
            <w:tcW w:w="4928" w:type="dxa"/>
          </w:tcPr>
          <w:p w:rsidR="00D624E5" w:rsidRDefault="00D624E5" w:rsidP="00504D69">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Заказчик</w:t>
            </w:r>
          </w:p>
          <w:p w:rsidR="00504D69" w:rsidRPr="00504D69" w:rsidRDefault="00504D69" w:rsidP="00504D69">
            <w:pPr>
              <w:spacing w:line="240" w:lineRule="auto"/>
              <w:ind w:firstLine="142"/>
              <w:rPr>
                <w:sz w:val="25"/>
                <w:szCs w:val="25"/>
              </w:rPr>
            </w:pPr>
            <w:r w:rsidRPr="00504D69">
              <w:rPr>
                <w:sz w:val="25"/>
                <w:szCs w:val="25"/>
              </w:rPr>
              <w:t xml:space="preserve">МБДОУ  № 18 «Мишутка»  </w:t>
            </w:r>
          </w:p>
          <w:p w:rsidR="00504D69" w:rsidRPr="00504D69" w:rsidRDefault="00504D69" w:rsidP="00504D69">
            <w:pPr>
              <w:spacing w:line="240" w:lineRule="auto"/>
              <w:ind w:firstLine="142"/>
              <w:rPr>
                <w:sz w:val="25"/>
                <w:szCs w:val="25"/>
              </w:rPr>
            </w:pPr>
            <w:r w:rsidRPr="00504D69">
              <w:rPr>
                <w:sz w:val="25"/>
                <w:szCs w:val="25"/>
              </w:rPr>
              <w:t xml:space="preserve">Адрес: 628408, Тюменская область, </w:t>
            </w:r>
          </w:p>
          <w:p w:rsidR="00504D69" w:rsidRPr="00504D69" w:rsidRDefault="00504D69" w:rsidP="00504D69">
            <w:pPr>
              <w:spacing w:line="240" w:lineRule="auto"/>
              <w:ind w:firstLine="142"/>
              <w:rPr>
                <w:sz w:val="25"/>
                <w:szCs w:val="25"/>
              </w:rPr>
            </w:pPr>
            <w:r w:rsidRPr="00504D69">
              <w:rPr>
                <w:sz w:val="25"/>
                <w:szCs w:val="25"/>
              </w:rPr>
              <w:t xml:space="preserve">ХМАО-Югра, г. Сургут, </w:t>
            </w:r>
          </w:p>
          <w:p w:rsidR="00504D69" w:rsidRPr="00504D69" w:rsidRDefault="00504D69" w:rsidP="00504D69">
            <w:pPr>
              <w:spacing w:line="240" w:lineRule="auto"/>
              <w:ind w:firstLine="142"/>
              <w:rPr>
                <w:sz w:val="25"/>
                <w:szCs w:val="25"/>
              </w:rPr>
            </w:pPr>
            <w:r w:rsidRPr="00504D69">
              <w:rPr>
                <w:sz w:val="25"/>
                <w:szCs w:val="25"/>
              </w:rPr>
              <w:t xml:space="preserve">ул. Семена Билецкого, 14/1 </w:t>
            </w:r>
          </w:p>
          <w:p w:rsidR="00504D69" w:rsidRPr="00504D69" w:rsidRDefault="00504D69" w:rsidP="00504D69">
            <w:pPr>
              <w:spacing w:line="240" w:lineRule="auto"/>
              <w:ind w:firstLine="142"/>
              <w:rPr>
                <w:sz w:val="25"/>
                <w:szCs w:val="25"/>
              </w:rPr>
            </w:pPr>
            <w:r w:rsidRPr="00504D69">
              <w:rPr>
                <w:sz w:val="25"/>
                <w:szCs w:val="25"/>
              </w:rPr>
              <w:t>Тел./факс: (3462) 56-21-55</w:t>
            </w:r>
          </w:p>
          <w:p w:rsidR="00504D69" w:rsidRPr="00504D69" w:rsidRDefault="00504D69" w:rsidP="00504D69">
            <w:pPr>
              <w:spacing w:line="240" w:lineRule="auto"/>
              <w:ind w:firstLine="142"/>
              <w:rPr>
                <w:sz w:val="25"/>
                <w:szCs w:val="25"/>
              </w:rPr>
            </w:pPr>
            <w:r w:rsidRPr="00504D69">
              <w:rPr>
                <w:sz w:val="25"/>
                <w:szCs w:val="25"/>
              </w:rPr>
              <w:t>e-</w:t>
            </w:r>
            <w:proofErr w:type="spellStart"/>
            <w:r w:rsidRPr="00504D69">
              <w:rPr>
                <w:sz w:val="25"/>
                <w:szCs w:val="25"/>
              </w:rPr>
              <w:t>mail</w:t>
            </w:r>
            <w:proofErr w:type="spellEnd"/>
            <w:r w:rsidRPr="00504D69">
              <w:rPr>
                <w:sz w:val="25"/>
                <w:szCs w:val="25"/>
              </w:rPr>
              <w:t xml:space="preserve">: </w:t>
            </w:r>
            <w:hyperlink r:id="rId9" w:history="1">
              <w:r w:rsidRPr="00504D69">
                <w:rPr>
                  <w:sz w:val="25"/>
                  <w:szCs w:val="25"/>
                </w:rPr>
                <w:t>ds18@admsurgut.ru</w:t>
              </w:r>
            </w:hyperlink>
            <w:r w:rsidRPr="00504D69">
              <w:rPr>
                <w:sz w:val="25"/>
                <w:szCs w:val="25"/>
              </w:rPr>
              <w:t xml:space="preserve"> </w:t>
            </w:r>
          </w:p>
          <w:p w:rsidR="00504D69" w:rsidRPr="00504D69" w:rsidRDefault="00504D69" w:rsidP="00504D69">
            <w:pPr>
              <w:spacing w:line="240" w:lineRule="auto"/>
              <w:ind w:firstLine="142"/>
              <w:rPr>
                <w:sz w:val="25"/>
                <w:szCs w:val="25"/>
              </w:rPr>
            </w:pPr>
            <w:r w:rsidRPr="00504D69">
              <w:rPr>
                <w:sz w:val="25"/>
                <w:szCs w:val="25"/>
              </w:rPr>
              <w:t>ИНН 860 216 9312   /   КПП 860 201 001</w:t>
            </w:r>
          </w:p>
          <w:p w:rsidR="00504D69" w:rsidRPr="00504D69" w:rsidRDefault="00504D69" w:rsidP="00504D69">
            <w:pPr>
              <w:spacing w:line="240" w:lineRule="auto"/>
              <w:ind w:firstLine="142"/>
              <w:rPr>
                <w:sz w:val="25"/>
                <w:szCs w:val="25"/>
              </w:rPr>
            </w:pPr>
          </w:p>
          <w:p w:rsidR="00504D69" w:rsidRPr="00504D69" w:rsidRDefault="00504D69" w:rsidP="00504D69">
            <w:pPr>
              <w:spacing w:line="240" w:lineRule="auto"/>
              <w:ind w:firstLine="142"/>
              <w:rPr>
                <w:sz w:val="25"/>
                <w:szCs w:val="25"/>
              </w:rPr>
            </w:pPr>
            <w:r w:rsidRPr="00504D69">
              <w:rPr>
                <w:sz w:val="25"/>
                <w:szCs w:val="25"/>
              </w:rPr>
              <w:t xml:space="preserve">ДФ г. Сургута (МБДОУ № 18 «Мишутка», </w:t>
            </w:r>
          </w:p>
          <w:p w:rsidR="00504D69" w:rsidRPr="00504D69" w:rsidRDefault="00504D69" w:rsidP="00504D69">
            <w:pPr>
              <w:spacing w:line="240" w:lineRule="auto"/>
              <w:ind w:firstLine="142"/>
              <w:rPr>
                <w:sz w:val="25"/>
                <w:szCs w:val="25"/>
              </w:rPr>
            </w:pPr>
            <w:r w:rsidRPr="00504D69">
              <w:rPr>
                <w:sz w:val="25"/>
                <w:szCs w:val="25"/>
              </w:rPr>
              <w:t xml:space="preserve">л/с 043ДС01820, л/с 043ДС01850) </w:t>
            </w:r>
          </w:p>
          <w:p w:rsidR="00504D69" w:rsidRPr="00504D69" w:rsidRDefault="00504D69" w:rsidP="00263191">
            <w:pPr>
              <w:spacing w:line="240" w:lineRule="auto"/>
              <w:ind w:firstLine="142"/>
              <w:jc w:val="left"/>
              <w:rPr>
                <w:sz w:val="25"/>
                <w:szCs w:val="25"/>
              </w:rPr>
            </w:pPr>
            <w:r w:rsidRPr="00504D69">
              <w:rPr>
                <w:sz w:val="25"/>
                <w:szCs w:val="25"/>
              </w:rPr>
              <w:t>Единый  казначейский счет:  40102810245370000007</w:t>
            </w:r>
          </w:p>
          <w:p w:rsidR="00504D69" w:rsidRPr="00504D69" w:rsidRDefault="00504D69" w:rsidP="00504D69">
            <w:pPr>
              <w:spacing w:line="240" w:lineRule="auto"/>
              <w:ind w:firstLine="142"/>
              <w:rPr>
                <w:sz w:val="25"/>
                <w:szCs w:val="25"/>
              </w:rPr>
            </w:pPr>
            <w:r w:rsidRPr="00504D69">
              <w:rPr>
                <w:sz w:val="25"/>
                <w:szCs w:val="25"/>
              </w:rPr>
              <w:t xml:space="preserve">Казначейский счет:  </w:t>
            </w:r>
          </w:p>
          <w:p w:rsidR="00504D69" w:rsidRPr="00504D69" w:rsidRDefault="00504D69" w:rsidP="00504D69">
            <w:pPr>
              <w:spacing w:line="240" w:lineRule="auto"/>
              <w:ind w:firstLine="142"/>
              <w:rPr>
                <w:sz w:val="25"/>
                <w:szCs w:val="25"/>
              </w:rPr>
            </w:pPr>
            <w:r w:rsidRPr="00504D69">
              <w:rPr>
                <w:sz w:val="25"/>
                <w:szCs w:val="25"/>
              </w:rPr>
              <w:t>03234643718760008700</w:t>
            </w:r>
          </w:p>
          <w:p w:rsidR="00504D69" w:rsidRPr="00504D69" w:rsidRDefault="00504D69" w:rsidP="00263191">
            <w:pPr>
              <w:spacing w:line="240" w:lineRule="auto"/>
              <w:ind w:firstLine="142"/>
              <w:jc w:val="left"/>
              <w:rPr>
                <w:sz w:val="25"/>
                <w:szCs w:val="25"/>
              </w:rPr>
            </w:pPr>
            <w:r w:rsidRPr="00504D69">
              <w:rPr>
                <w:sz w:val="25"/>
                <w:szCs w:val="25"/>
              </w:rPr>
              <w:t xml:space="preserve">РКЦ Ханты-Мансийск//УФК по Ханты-Мансийскому автономному округу - Югре </w:t>
            </w:r>
          </w:p>
          <w:p w:rsidR="00504D69" w:rsidRPr="00504D69" w:rsidRDefault="00504D69" w:rsidP="00504D69">
            <w:pPr>
              <w:spacing w:line="240" w:lineRule="auto"/>
              <w:ind w:firstLine="142"/>
              <w:rPr>
                <w:sz w:val="25"/>
                <w:szCs w:val="25"/>
              </w:rPr>
            </w:pPr>
            <w:r w:rsidRPr="00504D69">
              <w:rPr>
                <w:sz w:val="25"/>
                <w:szCs w:val="25"/>
              </w:rPr>
              <w:t>г. Ханты-Мансийск</w:t>
            </w:r>
          </w:p>
          <w:p w:rsidR="00504D69" w:rsidRPr="00504D69" w:rsidRDefault="00504D69" w:rsidP="00504D69">
            <w:pPr>
              <w:spacing w:line="240" w:lineRule="auto"/>
              <w:ind w:firstLine="142"/>
              <w:rPr>
                <w:sz w:val="25"/>
                <w:szCs w:val="25"/>
              </w:rPr>
            </w:pPr>
            <w:r w:rsidRPr="00504D69">
              <w:rPr>
                <w:sz w:val="25"/>
                <w:szCs w:val="25"/>
              </w:rPr>
              <w:t>БИК 007162163</w:t>
            </w:r>
          </w:p>
          <w:p w:rsidR="00D624E5" w:rsidRPr="00686AD8" w:rsidRDefault="00263191" w:rsidP="00504D69">
            <w:pPr>
              <w:pStyle w:val="ConsPlusNormal"/>
              <w:widowControl/>
              <w:ind w:left="-567" w:firstLine="567"/>
              <w:jc w:val="both"/>
              <w:rPr>
                <w:rFonts w:ascii="Times New Roman" w:hAnsi="Times New Roman" w:cs="Times New Roman"/>
                <w:sz w:val="25"/>
                <w:szCs w:val="25"/>
              </w:rPr>
            </w:pPr>
            <w:r>
              <w:rPr>
                <w:rFonts w:ascii="Times New Roman" w:hAnsi="Times New Roman" w:cs="Times New Roman"/>
                <w:sz w:val="25"/>
                <w:szCs w:val="25"/>
              </w:rPr>
              <w:t xml:space="preserve">_______________/А.А. </w:t>
            </w:r>
            <w:proofErr w:type="spellStart"/>
            <w:r>
              <w:rPr>
                <w:rFonts w:ascii="Times New Roman" w:hAnsi="Times New Roman" w:cs="Times New Roman"/>
                <w:sz w:val="25"/>
                <w:szCs w:val="25"/>
              </w:rPr>
              <w:t>Нухова</w:t>
            </w:r>
            <w:proofErr w:type="spellEnd"/>
          </w:p>
          <w:p w:rsidR="00D624E5" w:rsidRPr="00686AD8" w:rsidRDefault="00263191" w:rsidP="00504D69">
            <w:pPr>
              <w:pStyle w:val="ConsPlusNormal"/>
              <w:widowControl/>
              <w:ind w:left="-567" w:firstLine="567"/>
              <w:jc w:val="both"/>
              <w:rPr>
                <w:rFonts w:ascii="Times New Roman" w:hAnsi="Times New Roman" w:cs="Times New Roman"/>
                <w:sz w:val="25"/>
                <w:szCs w:val="25"/>
              </w:rPr>
            </w:pPr>
            <w:r>
              <w:rPr>
                <w:rFonts w:ascii="Times New Roman" w:hAnsi="Times New Roman" w:cs="Times New Roman"/>
                <w:sz w:val="25"/>
                <w:szCs w:val="25"/>
              </w:rPr>
              <w:t>"___" ______ 2025</w:t>
            </w:r>
            <w:r w:rsidR="00D624E5" w:rsidRPr="00686AD8">
              <w:rPr>
                <w:rFonts w:ascii="Times New Roman" w:hAnsi="Times New Roman" w:cs="Times New Roman"/>
                <w:sz w:val="25"/>
                <w:szCs w:val="25"/>
              </w:rPr>
              <w:t xml:space="preserve"> г.</w:t>
            </w:r>
          </w:p>
          <w:p w:rsidR="00D624E5" w:rsidRPr="00686AD8" w:rsidRDefault="00D624E5" w:rsidP="00504D69">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М.П.</w:t>
            </w:r>
          </w:p>
        </w:tc>
        <w:tc>
          <w:tcPr>
            <w:tcW w:w="4642" w:type="dxa"/>
          </w:tcPr>
          <w:p w:rsidR="00D624E5" w:rsidRDefault="00D624E5" w:rsidP="00686AD8">
            <w:pPr>
              <w:pStyle w:val="ConsPlusNormal"/>
              <w:widowControl/>
              <w:ind w:left="-567" w:firstLine="567"/>
              <w:jc w:val="both"/>
              <w:rPr>
                <w:rFonts w:ascii="Times New Roman" w:hAnsi="Times New Roman" w:cs="Times New Roman"/>
                <w:sz w:val="25"/>
                <w:szCs w:val="25"/>
              </w:rPr>
            </w:pPr>
            <w:r w:rsidRPr="00686AD8">
              <w:rPr>
                <w:rFonts w:ascii="Times New Roman" w:hAnsi="Times New Roman" w:cs="Times New Roman"/>
                <w:sz w:val="25"/>
                <w:szCs w:val="25"/>
              </w:rPr>
              <w:t>Поставщик</w:t>
            </w:r>
          </w:p>
          <w:p w:rsidR="00263191" w:rsidRPr="00EA6A9E" w:rsidRDefault="00263191" w:rsidP="00263191">
            <w:pPr>
              <w:pStyle w:val="ConsPlusNormal"/>
              <w:ind w:firstLine="0"/>
              <w:rPr>
                <w:rFonts w:ascii="Times New Roman" w:hAnsi="Times New Roman" w:cs="Times New Roman"/>
                <w:sz w:val="24"/>
                <w:szCs w:val="24"/>
              </w:rPr>
            </w:pPr>
            <w:r w:rsidRPr="00EA6A9E">
              <w:rPr>
                <w:rFonts w:ascii="Times New Roman" w:hAnsi="Times New Roman" w:cs="Times New Roman"/>
                <w:sz w:val="24"/>
                <w:szCs w:val="24"/>
              </w:rPr>
              <w:t>Акционерное общество «</w:t>
            </w:r>
            <w:proofErr w:type="spellStart"/>
            <w:r w:rsidRPr="00EA6A9E">
              <w:rPr>
                <w:rFonts w:ascii="Times New Roman" w:hAnsi="Times New Roman" w:cs="Times New Roman"/>
                <w:sz w:val="24"/>
                <w:szCs w:val="24"/>
              </w:rPr>
              <w:t>Сургутский</w:t>
            </w:r>
            <w:proofErr w:type="spellEnd"/>
            <w:r w:rsidRPr="00EA6A9E">
              <w:rPr>
                <w:rFonts w:ascii="Times New Roman" w:hAnsi="Times New Roman" w:cs="Times New Roman"/>
                <w:sz w:val="24"/>
                <w:szCs w:val="24"/>
              </w:rPr>
              <w:t xml:space="preserve"> хлебозавод»</w:t>
            </w:r>
          </w:p>
          <w:p w:rsidR="00263191" w:rsidRPr="00EA6A9E" w:rsidRDefault="00263191" w:rsidP="00263191">
            <w:pPr>
              <w:pStyle w:val="ConsPlusNormal"/>
              <w:ind w:firstLine="0"/>
              <w:rPr>
                <w:rFonts w:ascii="Times New Roman" w:hAnsi="Times New Roman" w:cs="Times New Roman"/>
                <w:sz w:val="24"/>
                <w:szCs w:val="24"/>
              </w:rPr>
            </w:pPr>
            <w:r w:rsidRPr="00EA6A9E">
              <w:rPr>
                <w:rFonts w:ascii="Times New Roman" w:hAnsi="Times New Roman" w:cs="Times New Roman"/>
                <w:sz w:val="24"/>
                <w:szCs w:val="24"/>
              </w:rPr>
              <w:t xml:space="preserve">Адрес (местонахождение): </w:t>
            </w:r>
          </w:p>
          <w:p w:rsidR="00263191" w:rsidRPr="00EA6A9E" w:rsidRDefault="00263191" w:rsidP="00263191">
            <w:pPr>
              <w:pStyle w:val="ConsPlusNormal"/>
              <w:ind w:firstLine="0"/>
              <w:rPr>
                <w:rFonts w:ascii="Times New Roman" w:hAnsi="Times New Roman" w:cs="Times New Roman"/>
                <w:sz w:val="24"/>
                <w:szCs w:val="24"/>
              </w:rPr>
            </w:pPr>
            <w:proofErr w:type="gramStart"/>
            <w:r w:rsidRPr="00EA6A9E">
              <w:rPr>
                <w:rFonts w:ascii="Times New Roman" w:hAnsi="Times New Roman" w:cs="Times New Roman"/>
                <w:sz w:val="24"/>
                <w:szCs w:val="24"/>
              </w:rPr>
              <w:t xml:space="preserve">628404, Ханты-Мансийский автономный округ - Югра, </w:t>
            </w:r>
            <w:proofErr w:type="spellStart"/>
            <w:r w:rsidRPr="00EA6A9E">
              <w:rPr>
                <w:rFonts w:ascii="Times New Roman" w:hAnsi="Times New Roman" w:cs="Times New Roman"/>
                <w:sz w:val="24"/>
                <w:szCs w:val="24"/>
              </w:rPr>
              <w:t>г.о</w:t>
            </w:r>
            <w:proofErr w:type="spellEnd"/>
            <w:r w:rsidRPr="00EA6A9E">
              <w:rPr>
                <w:rFonts w:ascii="Times New Roman" w:hAnsi="Times New Roman" w:cs="Times New Roman"/>
                <w:sz w:val="24"/>
                <w:szCs w:val="24"/>
              </w:rPr>
              <w:t>. Сургут, г. Сургут, ш.</w:t>
            </w:r>
            <w:proofErr w:type="gramEnd"/>
            <w:r w:rsidRPr="00EA6A9E">
              <w:rPr>
                <w:rFonts w:ascii="Times New Roman" w:hAnsi="Times New Roman" w:cs="Times New Roman"/>
                <w:sz w:val="24"/>
                <w:szCs w:val="24"/>
              </w:rPr>
              <w:t xml:space="preserve">  </w:t>
            </w:r>
            <w:proofErr w:type="spellStart"/>
            <w:r w:rsidRPr="00EA6A9E">
              <w:rPr>
                <w:rFonts w:ascii="Times New Roman" w:hAnsi="Times New Roman" w:cs="Times New Roman"/>
                <w:sz w:val="24"/>
                <w:szCs w:val="24"/>
              </w:rPr>
              <w:t>Нефтеюганское</w:t>
            </w:r>
            <w:proofErr w:type="spellEnd"/>
            <w:r w:rsidRPr="00EA6A9E">
              <w:rPr>
                <w:rFonts w:ascii="Times New Roman" w:hAnsi="Times New Roman" w:cs="Times New Roman"/>
                <w:sz w:val="24"/>
                <w:szCs w:val="24"/>
              </w:rPr>
              <w:t>, д 2</w:t>
            </w:r>
          </w:p>
          <w:p w:rsidR="00263191" w:rsidRPr="00EA6A9E" w:rsidRDefault="00263191" w:rsidP="00263191">
            <w:pPr>
              <w:pStyle w:val="ConsPlusNormal"/>
              <w:ind w:firstLine="0"/>
              <w:rPr>
                <w:rFonts w:ascii="Times New Roman" w:hAnsi="Times New Roman" w:cs="Times New Roman"/>
                <w:sz w:val="24"/>
                <w:szCs w:val="24"/>
              </w:rPr>
            </w:pPr>
            <w:r w:rsidRPr="00EA6A9E">
              <w:rPr>
                <w:rFonts w:ascii="Times New Roman" w:hAnsi="Times New Roman" w:cs="Times New Roman"/>
                <w:sz w:val="24"/>
                <w:szCs w:val="24"/>
              </w:rPr>
              <w:t xml:space="preserve">Тел./факс (3462) 52-99-08/52 99-17, </w:t>
            </w:r>
          </w:p>
          <w:p w:rsidR="00263191" w:rsidRPr="00EA6A9E" w:rsidRDefault="00263191" w:rsidP="00263191">
            <w:pPr>
              <w:pStyle w:val="ConsPlusNormal"/>
              <w:ind w:firstLine="0"/>
              <w:rPr>
                <w:rFonts w:ascii="Times New Roman" w:hAnsi="Times New Roman" w:cs="Times New Roman"/>
                <w:sz w:val="24"/>
                <w:szCs w:val="24"/>
              </w:rPr>
            </w:pPr>
            <w:r w:rsidRPr="00EA6A9E">
              <w:rPr>
                <w:rFonts w:ascii="Times New Roman" w:hAnsi="Times New Roman" w:cs="Times New Roman"/>
                <w:sz w:val="24"/>
                <w:szCs w:val="24"/>
              </w:rPr>
              <w:t>E-</w:t>
            </w:r>
            <w:proofErr w:type="spellStart"/>
            <w:r w:rsidRPr="00EA6A9E">
              <w:rPr>
                <w:rFonts w:ascii="Times New Roman" w:hAnsi="Times New Roman" w:cs="Times New Roman"/>
                <w:sz w:val="24"/>
                <w:szCs w:val="24"/>
              </w:rPr>
              <w:t>mail</w:t>
            </w:r>
            <w:proofErr w:type="spellEnd"/>
            <w:r w:rsidRPr="00EA6A9E">
              <w:rPr>
                <w:rFonts w:ascii="Times New Roman" w:hAnsi="Times New Roman" w:cs="Times New Roman"/>
                <w:sz w:val="24"/>
                <w:szCs w:val="24"/>
              </w:rPr>
              <w:t>: surgut529908@mail.ru</w:t>
            </w:r>
          </w:p>
          <w:p w:rsidR="00263191" w:rsidRPr="00EA6A9E" w:rsidRDefault="00263191" w:rsidP="00263191">
            <w:pPr>
              <w:pStyle w:val="ConsPlusNormal"/>
              <w:ind w:firstLine="0"/>
              <w:rPr>
                <w:rFonts w:ascii="Times New Roman" w:hAnsi="Times New Roman" w:cs="Times New Roman"/>
                <w:sz w:val="24"/>
                <w:szCs w:val="24"/>
              </w:rPr>
            </w:pPr>
            <w:r w:rsidRPr="00EA6A9E">
              <w:rPr>
                <w:rFonts w:ascii="Times New Roman" w:hAnsi="Times New Roman" w:cs="Times New Roman"/>
                <w:sz w:val="24"/>
                <w:szCs w:val="24"/>
              </w:rPr>
              <w:t>ИНН/КПП 8602312731 / 860201001</w:t>
            </w:r>
          </w:p>
          <w:p w:rsidR="00263191" w:rsidRDefault="00263191" w:rsidP="00263191">
            <w:pPr>
              <w:pStyle w:val="ConsPlusNormal"/>
              <w:ind w:firstLine="0"/>
              <w:rPr>
                <w:rFonts w:ascii="Times New Roman" w:hAnsi="Times New Roman" w:cs="Times New Roman"/>
                <w:sz w:val="24"/>
                <w:szCs w:val="24"/>
              </w:rPr>
            </w:pPr>
            <w:r w:rsidRPr="00EA6A9E">
              <w:rPr>
                <w:rFonts w:ascii="Times New Roman" w:hAnsi="Times New Roman" w:cs="Times New Roman"/>
                <w:sz w:val="24"/>
                <w:szCs w:val="24"/>
              </w:rPr>
              <w:t>ОГРН 1238600011671</w:t>
            </w:r>
          </w:p>
          <w:p w:rsidR="00263191" w:rsidRPr="00EA6A9E" w:rsidRDefault="00263191" w:rsidP="00263191">
            <w:pPr>
              <w:pStyle w:val="ConsPlusNormal"/>
              <w:ind w:firstLine="0"/>
              <w:rPr>
                <w:rFonts w:ascii="Times New Roman" w:hAnsi="Times New Roman" w:cs="Times New Roman"/>
                <w:sz w:val="24"/>
                <w:szCs w:val="24"/>
              </w:rPr>
            </w:pPr>
          </w:p>
          <w:p w:rsidR="00263191" w:rsidRPr="00EA6A9E" w:rsidRDefault="00263191" w:rsidP="00263191">
            <w:pPr>
              <w:pStyle w:val="ConsPlusNormal"/>
              <w:ind w:firstLine="0"/>
              <w:rPr>
                <w:rFonts w:ascii="Times New Roman" w:hAnsi="Times New Roman" w:cs="Times New Roman"/>
                <w:sz w:val="24"/>
                <w:szCs w:val="24"/>
              </w:rPr>
            </w:pPr>
            <w:proofErr w:type="gramStart"/>
            <w:r w:rsidRPr="00EA6A9E">
              <w:rPr>
                <w:rFonts w:ascii="Times New Roman" w:hAnsi="Times New Roman" w:cs="Times New Roman"/>
                <w:sz w:val="24"/>
                <w:szCs w:val="24"/>
              </w:rPr>
              <w:t>р</w:t>
            </w:r>
            <w:proofErr w:type="gramEnd"/>
            <w:r w:rsidRPr="00EA6A9E">
              <w:rPr>
                <w:rFonts w:ascii="Times New Roman" w:hAnsi="Times New Roman" w:cs="Times New Roman"/>
                <w:sz w:val="24"/>
                <w:szCs w:val="24"/>
              </w:rPr>
              <w:t>/с 40702810567170112385</w:t>
            </w:r>
          </w:p>
          <w:p w:rsidR="00263191" w:rsidRPr="00EA6A9E" w:rsidRDefault="00263191" w:rsidP="00263191">
            <w:pPr>
              <w:pStyle w:val="ConsPlusNormal"/>
              <w:ind w:firstLine="0"/>
              <w:rPr>
                <w:rFonts w:ascii="Times New Roman" w:hAnsi="Times New Roman" w:cs="Times New Roman"/>
                <w:sz w:val="24"/>
                <w:szCs w:val="24"/>
              </w:rPr>
            </w:pPr>
            <w:r w:rsidRPr="00EA6A9E">
              <w:rPr>
                <w:rFonts w:ascii="Times New Roman" w:hAnsi="Times New Roman" w:cs="Times New Roman"/>
                <w:sz w:val="24"/>
                <w:szCs w:val="24"/>
              </w:rPr>
              <w:t xml:space="preserve">Западно-Сибирское отделение №6847 ПАО Сбербанк, </w:t>
            </w:r>
            <w:proofErr w:type="spellStart"/>
            <w:r w:rsidRPr="00EA6A9E">
              <w:rPr>
                <w:rFonts w:ascii="Times New Roman" w:hAnsi="Times New Roman" w:cs="Times New Roman"/>
                <w:sz w:val="24"/>
                <w:szCs w:val="24"/>
              </w:rPr>
              <w:t>г</w:t>
            </w:r>
            <w:proofErr w:type="gramStart"/>
            <w:r w:rsidRPr="00EA6A9E">
              <w:rPr>
                <w:rFonts w:ascii="Times New Roman" w:hAnsi="Times New Roman" w:cs="Times New Roman"/>
                <w:sz w:val="24"/>
                <w:szCs w:val="24"/>
              </w:rPr>
              <w:t>.Т</w:t>
            </w:r>
            <w:proofErr w:type="gramEnd"/>
            <w:r w:rsidRPr="00EA6A9E">
              <w:rPr>
                <w:rFonts w:ascii="Times New Roman" w:hAnsi="Times New Roman" w:cs="Times New Roman"/>
                <w:sz w:val="24"/>
                <w:szCs w:val="24"/>
              </w:rPr>
              <w:t>юмень</w:t>
            </w:r>
            <w:proofErr w:type="spellEnd"/>
          </w:p>
          <w:p w:rsidR="00263191" w:rsidRPr="00EA6A9E" w:rsidRDefault="00263191" w:rsidP="00263191">
            <w:pPr>
              <w:pStyle w:val="ConsPlusNormal"/>
              <w:ind w:firstLine="0"/>
              <w:rPr>
                <w:rFonts w:ascii="Times New Roman" w:hAnsi="Times New Roman" w:cs="Times New Roman"/>
                <w:sz w:val="24"/>
                <w:szCs w:val="24"/>
              </w:rPr>
            </w:pPr>
            <w:r w:rsidRPr="00EA6A9E">
              <w:rPr>
                <w:rFonts w:ascii="Times New Roman" w:hAnsi="Times New Roman" w:cs="Times New Roman"/>
                <w:sz w:val="24"/>
                <w:szCs w:val="24"/>
              </w:rPr>
              <w:t>к/с 30 101 810 800 000 000 651</w:t>
            </w:r>
          </w:p>
          <w:p w:rsidR="00263191" w:rsidRDefault="00263191" w:rsidP="00263191">
            <w:pPr>
              <w:pStyle w:val="ConsPlusNormal"/>
              <w:widowControl/>
              <w:ind w:firstLine="0"/>
              <w:jc w:val="both"/>
              <w:rPr>
                <w:rFonts w:ascii="Times New Roman" w:hAnsi="Times New Roman" w:cs="Times New Roman"/>
                <w:sz w:val="24"/>
                <w:szCs w:val="24"/>
              </w:rPr>
            </w:pPr>
            <w:r w:rsidRPr="00EA6A9E">
              <w:rPr>
                <w:rFonts w:ascii="Times New Roman" w:hAnsi="Times New Roman" w:cs="Times New Roman"/>
                <w:sz w:val="24"/>
                <w:szCs w:val="24"/>
              </w:rPr>
              <w:t>БИК 047102651</w:t>
            </w:r>
          </w:p>
          <w:p w:rsidR="00263191" w:rsidRDefault="00263191" w:rsidP="00263191">
            <w:pPr>
              <w:pStyle w:val="ConsPlusNormal"/>
              <w:widowControl/>
              <w:ind w:firstLine="0"/>
              <w:jc w:val="both"/>
              <w:rPr>
                <w:rFonts w:ascii="Times New Roman" w:hAnsi="Times New Roman" w:cs="Times New Roman"/>
                <w:sz w:val="24"/>
                <w:szCs w:val="24"/>
              </w:rPr>
            </w:pPr>
          </w:p>
          <w:p w:rsidR="00263191" w:rsidRDefault="00263191" w:rsidP="00263191">
            <w:pPr>
              <w:pStyle w:val="ConsPlusNormal"/>
              <w:widowControl/>
              <w:ind w:firstLine="0"/>
              <w:jc w:val="both"/>
              <w:rPr>
                <w:rFonts w:ascii="Times New Roman" w:hAnsi="Times New Roman" w:cs="Times New Roman"/>
                <w:sz w:val="24"/>
                <w:szCs w:val="24"/>
              </w:rPr>
            </w:pPr>
          </w:p>
          <w:p w:rsidR="00263191" w:rsidRDefault="00263191" w:rsidP="00263191">
            <w:pPr>
              <w:pStyle w:val="ConsPlusNormal"/>
              <w:widowControl/>
              <w:ind w:firstLine="0"/>
              <w:jc w:val="both"/>
              <w:rPr>
                <w:rFonts w:ascii="Times New Roman" w:hAnsi="Times New Roman" w:cs="Times New Roman"/>
                <w:sz w:val="24"/>
                <w:szCs w:val="24"/>
              </w:rPr>
            </w:pPr>
          </w:p>
          <w:p w:rsidR="00263191" w:rsidRPr="00570FCD" w:rsidRDefault="00263191" w:rsidP="002631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w:t>
            </w:r>
            <w:r>
              <w:t xml:space="preserve"> </w:t>
            </w:r>
            <w:r w:rsidRPr="00EA6A9E">
              <w:rPr>
                <w:rFonts w:ascii="Times New Roman" w:hAnsi="Times New Roman" w:cs="Times New Roman"/>
                <w:sz w:val="24"/>
                <w:szCs w:val="24"/>
              </w:rPr>
              <w:t xml:space="preserve">Д.Ю. </w:t>
            </w:r>
            <w:proofErr w:type="spellStart"/>
            <w:r w:rsidRPr="00EA6A9E">
              <w:rPr>
                <w:rFonts w:ascii="Times New Roman" w:hAnsi="Times New Roman" w:cs="Times New Roman"/>
                <w:sz w:val="24"/>
                <w:szCs w:val="24"/>
              </w:rPr>
              <w:t>Патласов</w:t>
            </w:r>
            <w:proofErr w:type="spellEnd"/>
          </w:p>
          <w:p w:rsidR="00263191" w:rsidRPr="00570FCD" w:rsidRDefault="00263191" w:rsidP="002631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2025</w:t>
            </w:r>
            <w:r w:rsidRPr="00570FCD">
              <w:rPr>
                <w:rFonts w:ascii="Times New Roman" w:hAnsi="Times New Roman" w:cs="Times New Roman"/>
                <w:sz w:val="24"/>
                <w:szCs w:val="24"/>
              </w:rPr>
              <w:t xml:space="preserve"> г.</w:t>
            </w:r>
          </w:p>
          <w:p w:rsidR="00D624E5" w:rsidRPr="00236555" w:rsidRDefault="00263191" w:rsidP="00263191">
            <w:pPr>
              <w:pStyle w:val="ConsPlusNormal"/>
              <w:widowControl/>
              <w:ind w:left="-567" w:firstLine="567"/>
              <w:jc w:val="both"/>
              <w:rPr>
                <w:rFonts w:ascii="Times New Roman" w:hAnsi="Times New Roman" w:cs="Times New Roman"/>
                <w:sz w:val="25"/>
                <w:szCs w:val="25"/>
              </w:rPr>
            </w:pPr>
            <w:r w:rsidRPr="00570FCD">
              <w:rPr>
                <w:rFonts w:ascii="Times New Roman" w:hAnsi="Times New Roman" w:cs="Times New Roman"/>
                <w:sz w:val="24"/>
                <w:szCs w:val="24"/>
              </w:rPr>
              <w:t>М.П.</w:t>
            </w:r>
          </w:p>
        </w:tc>
      </w:tr>
    </w:tbl>
    <w:p w:rsidR="00D624E5" w:rsidRDefault="00D624E5" w:rsidP="00504D69">
      <w:pPr>
        <w:autoSpaceDE w:val="0"/>
        <w:autoSpaceDN w:val="0"/>
        <w:adjustRightInd w:val="0"/>
        <w:spacing w:line="240" w:lineRule="auto"/>
        <w:ind w:firstLine="0"/>
        <w:rPr>
          <w:sz w:val="25"/>
          <w:szCs w:val="25"/>
        </w:rPr>
      </w:pPr>
    </w:p>
    <w:p w:rsidR="00263191" w:rsidRDefault="00263191" w:rsidP="00504D69">
      <w:pPr>
        <w:autoSpaceDE w:val="0"/>
        <w:autoSpaceDN w:val="0"/>
        <w:adjustRightInd w:val="0"/>
        <w:spacing w:line="240" w:lineRule="auto"/>
        <w:ind w:firstLine="0"/>
        <w:rPr>
          <w:sz w:val="25"/>
          <w:szCs w:val="25"/>
        </w:rPr>
      </w:pPr>
    </w:p>
    <w:p w:rsidR="00263191" w:rsidRDefault="00263191" w:rsidP="00504D69">
      <w:pPr>
        <w:autoSpaceDE w:val="0"/>
        <w:autoSpaceDN w:val="0"/>
        <w:adjustRightInd w:val="0"/>
        <w:spacing w:line="240" w:lineRule="auto"/>
        <w:ind w:firstLine="0"/>
        <w:rPr>
          <w:sz w:val="25"/>
          <w:szCs w:val="25"/>
        </w:rPr>
      </w:pPr>
    </w:p>
    <w:p w:rsidR="00263191" w:rsidRDefault="00263191" w:rsidP="00504D69">
      <w:pPr>
        <w:autoSpaceDE w:val="0"/>
        <w:autoSpaceDN w:val="0"/>
        <w:adjustRightInd w:val="0"/>
        <w:spacing w:line="240" w:lineRule="auto"/>
        <w:ind w:firstLine="0"/>
        <w:rPr>
          <w:sz w:val="25"/>
          <w:szCs w:val="25"/>
        </w:rPr>
      </w:pPr>
    </w:p>
    <w:p w:rsidR="00263191" w:rsidRDefault="00263191" w:rsidP="00504D69">
      <w:pPr>
        <w:autoSpaceDE w:val="0"/>
        <w:autoSpaceDN w:val="0"/>
        <w:adjustRightInd w:val="0"/>
        <w:spacing w:line="240" w:lineRule="auto"/>
        <w:ind w:firstLine="0"/>
        <w:rPr>
          <w:sz w:val="25"/>
          <w:szCs w:val="25"/>
        </w:rPr>
      </w:pPr>
    </w:p>
    <w:p w:rsidR="00263191" w:rsidRDefault="00263191" w:rsidP="00504D69">
      <w:pPr>
        <w:autoSpaceDE w:val="0"/>
        <w:autoSpaceDN w:val="0"/>
        <w:adjustRightInd w:val="0"/>
        <w:spacing w:line="240" w:lineRule="auto"/>
        <w:ind w:firstLine="0"/>
        <w:rPr>
          <w:sz w:val="25"/>
          <w:szCs w:val="25"/>
        </w:rPr>
      </w:pPr>
    </w:p>
    <w:p w:rsidR="00263191" w:rsidRDefault="00263191" w:rsidP="00263191">
      <w:pPr>
        <w:spacing w:line="20" w:lineRule="atLeast"/>
        <w:ind w:firstLine="708"/>
        <w:jc w:val="right"/>
        <w:rPr>
          <w:rFonts w:eastAsia="Calibri"/>
          <w:sz w:val="24"/>
          <w:szCs w:val="25"/>
          <w:lang w:eastAsia="en-US"/>
        </w:rPr>
        <w:sectPr w:rsidR="00263191" w:rsidSect="000A02B2">
          <w:footerReference w:type="default" r:id="rId10"/>
          <w:type w:val="continuous"/>
          <w:pgSz w:w="11906" w:h="16838"/>
          <w:pgMar w:top="568" w:right="851" w:bottom="1134" w:left="1701" w:header="709" w:footer="709" w:gutter="0"/>
          <w:pgNumType w:start="356"/>
          <w:cols w:space="708"/>
          <w:docGrid w:linePitch="381"/>
        </w:sectPr>
      </w:pPr>
    </w:p>
    <w:p w:rsidR="00263191" w:rsidRPr="00263191" w:rsidRDefault="00263191" w:rsidP="00263191">
      <w:pPr>
        <w:spacing w:line="20" w:lineRule="atLeast"/>
        <w:ind w:firstLine="708"/>
        <w:jc w:val="right"/>
        <w:rPr>
          <w:rFonts w:eastAsia="Calibri"/>
          <w:sz w:val="24"/>
          <w:szCs w:val="25"/>
          <w:lang w:eastAsia="en-US"/>
        </w:rPr>
      </w:pPr>
      <w:r w:rsidRPr="00263191">
        <w:rPr>
          <w:rFonts w:eastAsia="Calibri"/>
          <w:sz w:val="24"/>
          <w:szCs w:val="25"/>
          <w:lang w:eastAsia="en-US"/>
        </w:rPr>
        <w:lastRenderedPageBreak/>
        <w:t>Приложение №1</w:t>
      </w:r>
    </w:p>
    <w:p w:rsidR="00263191" w:rsidRPr="00263191" w:rsidRDefault="00263191" w:rsidP="00263191">
      <w:pPr>
        <w:spacing w:line="20" w:lineRule="atLeast"/>
        <w:ind w:firstLine="708"/>
        <w:jc w:val="right"/>
        <w:rPr>
          <w:rFonts w:eastAsia="Calibri"/>
          <w:sz w:val="24"/>
          <w:szCs w:val="25"/>
          <w:lang w:eastAsia="en-US"/>
        </w:rPr>
      </w:pPr>
      <w:r>
        <w:rPr>
          <w:rFonts w:eastAsia="Calibri"/>
          <w:sz w:val="24"/>
          <w:szCs w:val="25"/>
          <w:lang w:eastAsia="en-US"/>
        </w:rPr>
        <w:t>к договору № 77</w:t>
      </w:r>
      <w:r w:rsidRPr="00263191">
        <w:rPr>
          <w:rFonts w:eastAsia="Calibri"/>
          <w:sz w:val="24"/>
          <w:szCs w:val="25"/>
          <w:lang w:eastAsia="en-US"/>
        </w:rPr>
        <w:t>/18-ЭМ</w:t>
      </w:r>
    </w:p>
    <w:p w:rsidR="00263191" w:rsidRPr="00263191" w:rsidRDefault="00263191" w:rsidP="00263191">
      <w:pPr>
        <w:spacing w:line="20" w:lineRule="atLeast"/>
        <w:ind w:firstLine="708"/>
        <w:jc w:val="right"/>
        <w:rPr>
          <w:rFonts w:eastAsia="Calibri"/>
          <w:sz w:val="24"/>
          <w:szCs w:val="25"/>
          <w:lang w:eastAsia="en-US"/>
        </w:rPr>
      </w:pPr>
      <w:r w:rsidRPr="00263191">
        <w:rPr>
          <w:rFonts w:eastAsia="Calibri"/>
          <w:sz w:val="24"/>
          <w:szCs w:val="25"/>
          <w:lang w:eastAsia="en-US"/>
        </w:rPr>
        <w:t>от «</w:t>
      </w:r>
      <w:r w:rsidR="001B6265">
        <w:rPr>
          <w:rFonts w:eastAsia="Calibri"/>
          <w:sz w:val="24"/>
          <w:szCs w:val="25"/>
          <w:lang w:eastAsia="en-US"/>
        </w:rPr>
        <w:t>21</w:t>
      </w:r>
      <w:r w:rsidRPr="00263191">
        <w:rPr>
          <w:rFonts w:eastAsia="Calibri"/>
          <w:sz w:val="24"/>
          <w:szCs w:val="25"/>
          <w:lang w:eastAsia="en-US"/>
        </w:rPr>
        <w:t xml:space="preserve">» </w:t>
      </w:r>
      <w:r>
        <w:rPr>
          <w:rFonts w:eastAsia="Calibri"/>
          <w:sz w:val="24"/>
          <w:szCs w:val="25"/>
          <w:lang w:eastAsia="en-US"/>
        </w:rPr>
        <w:t>мая</w:t>
      </w:r>
      <w:r w:rsidRPr="00263191">
        <w:rPr>
          <w:rFonts w:eastAsia="Calibri"/>
          <w:sz w:val="24"/>
          <w:szCs w:val="25"/>
          <w:lang w:eastAsia="en-US"/>
        </w:rPr>
        <w:t xml:space="preserve"> 2025</w:t>
      </w:r>
      <w:r>
        <w:rPr>
          <w:rFonts w:eastAsia="Calibri"/>
          <w:sz w:val="24"/>
          <w:szCs w:val="25"/>
          <w:lang w:eastAsia="en-US"/>
        </w:rPr>
        <w:t>г.</w:t>
      </w:r>
    </w:p>
    <w:p w:rsidR="00263191" w:rsidRPr="00263191" w:rsidRDefault="00263191" w:rsidP="00263191">
      <w:pPr>
        <w:spacing w:line="20" w:lineRule="atLeast"/>
        <w:ind w:firstLine="708"/>
        <w:jc w:val="right"/>
        <w:rPr>
          <w:rFonts w:eastAsia="Calibri"/>
          <w:sz w:val="24"/>
          <w:szCs w:val="25"/>
          <w:lang w:eastAsia="en-US"/>
        </w:rPr>
      </w:pPr>
    </w:p>
    <w:p w:rsidR="00263191" w:rsidRPr="00263191" w:rsidRDefault="00263191" w:rsidP="00263191">
      <w:pPr>
        <w:spacing w:line="20" w:lineRule="atLeast"/>
        <w:ind w:firstLine="708"/>
        <w:jc w:val="center"/>
        <w:rPr>
          <w:rFonts w:eastAsia="Calibri"/>
          <w:sz w:val="24"/>
          <w:szCs w:val="25"/>
          <w:lang w:eastAsia="en-US"/>
        </w:rPr>
      </w:pPr>
      <w:r w:rsidRPr="00263191">
        <w:rPr>
          <w:rFonts w:eastAsia="Calibri"/>
          <w:sz w:val="24"/>
          <w:szCs w:val="25"/>
          <w:lang w:eastAsia="en-US"/>
        </w:rPr>
        <w:t xml:space="preserve">Спецификация </w:t>
      </w:r>
    </w:p>
    <w:p w:rsidR="00263191" w:rsidRPr="00263191" w:rsidRDefault="00263191" w:rsidP="00263191">
      <w:pPr>
        <w:spacing w:line="20" w:lineRule="atLeast"/>
        <w:ind w:firstLine="708"/>
        <w:jc w:val="center"/>
        <w:rPr>
          <w:rFonts w:eastAsia="Calibri"/>
          <w:sz w:val="24"/>
          <w:szCs w:val="25"/>
          <w:lang w:eastAsia="en-US"/>
        </w:rPr>
      </w:pPr>
      <w:r w:rsidRPr="00263191">
        <w:rPr>
          <w:rFonts w:eastAsia="Calibri"/>
          <w:sz w:val="24"/>
          <w:szCs w:val="25"/>
          <w:lang w:eastAsia="en-US"/>
        </w:rPr>
        <w:t>на поставку товара</w:t>
      </w:r>
    </w:p>
    <w:p w:rsidR="00263191" w:rsidRPr="00263191" w:rsidRDefault="00263191" w:rsidP="00263191">
      <w:pPr>
        <w:spacing w:line="20" w:lineRule="atLeast"/>
        <w:ind w:firstLine="708"/>
        <w:jc w:val="center"/>
        <w:rPr>
          <w:rFonts w:eastAsia="Calibri"/>
          <w:sz w:val="25"/>
          <w:szCs w:val="25"/>
          <w:lang w:eastAsia="en-US"/>
        </w:rPr>
      </w:pPr>
    </w:p>
    <w:tbl>
      <w:tblPr>
        <w:tblStyle w:val="17"/>
        <w:tblW w:w="15134" w:type="dxa"/>
        <w:tblLayout w:type="fixed"/>
        <w:tblLook w:val="04A0" w:firstRow="1" w:lastRow="0" w:firstColumn="1" w:lastColumn="0" w:noHBand="0" w:noVBand="1"/>
      </w:tblPr>
      <w:tblGrid>
        <w:gridCol w:w="613"/>
        <w:gridCol w:w="2223"/>
        <w:gridCol w:w="3793"/>
        <w:gridCol w:w="1559"/>
        <w:gridCol w:w="1985"/>
        <w:gridCol w:w="992"/>
        <w:gridCol w:w="992"/>
        <w:gridCol w:w="1418"/>
        <w:gridCol w:w="1559"/>
      </w:tblGrid>
      <w:tr w:rsidR="00263191" w:rsidRPr="00263191" w:rsidTr="00D830E6">
        <w:tc>
          <w:tcPr>
            <w:tcW w:w="613" w:type="dxa"/>
            <w:vAlign w:val="center"/>
          </w:tcPr>
          <w:p w:rsidR="00263191" w:rsidRPr="00263191" w:rsidRDefault="00263191" w:rsidP="00263191">
            <w:pPr>
              <w:spacing w:line="20" w:lineRule="atLeast"/>
              <w:ind w:firstLine="0"/>
              <w:jc w:val="center"/>
              <w:rPr>
                <w:rFonts w:ascii="Times New Roman" w:hAnsi="Times New Roman"/>
                <w:b/>
                <w:sz w:val="24"/>
                <w:szCs w:val="24"/>
              </w:rPr>
            </w:pPr>
            <w:r w:rsidRPr="00263191">
              <w:rPr>
                <w:rFonts w:ascii="Times New Roman" w:hAnsi="Times New Roman"/>
                <w:b/>
                <w:sz w:val="24"/>
                <w:szCs w:val="24"/>
              </w:rPr>
              <w:t xml:space="preserve">№ </w:t>
            </w:r>
            <w:proofErr w:type="gramStart"/>
            <w:r w:rsidRPr="00263191">
              <w:rPr>
                <w:rFonts w:ascii="Times New Roman" w:hAnsi="Times New Roman"/>
                <w:b/>
                <w:sz w:val="24"/>
                <w:szCs w:val="24"/>
              </w:rPr>
              <w:t>п</w:t>
            </w:r>
            <w:proofErr w:type="gramEnd"/>
            <w:r w:rsidRPr="00263191">
              <w:rPr>
                <w:rFonts w:ascii="Times New Roman" w:hAnsi="Times New Roman"/>
                <w:b/>
                <w:sz w:val="24"/>
                <w:szCs w:val="24"/>
              </w:rPr>
              <w:t>/п</w:t>
            </w:r>
          </w:p>
        </w:tc>
        <w:tc>
          <w:tcPr>
            <w:tcW w:w="2223" w:type="dxa"/>
            <w:vAlign w:val="center"/>
          </w:tcPr>
          <w:p w:rsidR="00263191" w:rsidRPr="00263191" w:rsidRDefault="00263191" w:rsidP="00263191">
            <w:pPr>
              <w:spacing w:line="20" w:lineRule="atLeast"/>
              <w:ind w:firstLine="0"/>
              <w:jc w:val="center"/>
              <w:rPr>
                <w:rFonts w:ascii="Times New Roman" w:hAnsi="Times New Roman"/>
                <w:b/>
                <w:sz w:val="24"/>
                <w:szCs w:val="24"/>
              </w:rPr>
            </w:pPr>
            <w:r w:rsidRPr="00263191">
              <w:rPr>
                <w:rFonts w:ascii="Times New Roman" w:hAnsi="Times New Roman"/>
                <w:b/>
                <w:color w:val="000000"/>
                <w:sz w:val="24"/>
                <w:szCs w:val="24"/>
              </w:rPr>
              <w:t>Наименование товара</w:t>
            </w:r>
          </w:p>
        </w:tc>
        <w:tc>
          <w:tcPr>
            <w:tcW w:w="3793" w:type="dxa"/>
            <w:vAlign w:val="center"/>
          </w:tcPr>
          <w:p w:rsidR="00263191" w:rsidRPr="00263191" w:rsidRDefault="00263191" w:rsidP="00263191">
            <w:pPr>
              <w:spacing w:line="20" w:lineRule="atLeast"/>
              <w:ind w:firstLine="0"/>
              <w:jc w:val="center"/>
              <w:rPr>
                <w:rFonts w:ascii="Times New Roman" w:hAnsi="Times New Roman"/>
                <w:b/>
                <w:sz w:val="24"/>
                <w:szCs w:val="24"/>
              </w:rPr>
            </w:pPr>
            <w:r w:rsidRPr="00263191">
              <w:rPr>
                <w:rFonts w:ascii="Times New Roman" w:hAnsi="Times New Roman"/>
                <w:b/>
                <w:color w:val="000000"/>
                <w:sz w:val="24"/>
                <w:szCs w:val="24"/>
              </w:rPr>
              <w:t>Функциональные и качественные характеристики товара</w:t>
            </w:r>
          </w:p>
        </w:tc>
        <w:tc>
          <w:tcPr>
            <w:tcW w:w="1559" w:type="dxa"/>
            <w:vAlign w:val="center"/>
          </w:tcPr>
          <w:p w:rsidR="00263191" w:rsidRPr="00263191" w:rsidRDefault="00263191" w:rsidP="00263191">
            <w:pPr>
              <w:spacing w:line="20" w:lineRule="atLeast"/>
              <w:ind w:firstLine="0"/>
              <w:jc w:val="center"/>
              <w:rPr>
                <w:rFonts w:ascii="Times New Roman" w:hAnsi="Times New Roman"/>
                <w:b/>
                <w:sz w:val="24"/>
                <w:szCs w:val="24"/>
              </w:rPr>
            </w:pPr>
            <w:r w:rsidRPr="00263191">
              <w:rPr>
                <w:rFonts w:ascii="Times New Roman" w:hAnsi="Times New Roman"/>
                <w:b/>
                <w:sz w:val="24"/>
                <w:szCs w:val="24"/>
              </w:rPr>
              <w:t>ОКПД</w:t>
            </w:r>
            <w:proofErr w:type="gramStart"/>
            <w:r w:rsidRPr="00263191">
              <w:rPr>
                <w:rFonts w:ascii="Times New Roman" w:hAnsi="Times New Roman"/>
                <w:b/>
                <w:sz w:val="24"/>
                <w:szCs w:val="24"/>
              </w:rPr>
              <w:t>2</w:t>
            </w:r>
            <w:proofErr w:type="gramEnd"/>
          </w:p>
        </w:tc>
        <w:tc>
          <w:tcPr>
            <w:tcW w:w="1985" w:type="dxa"/>
            <w:vAlign w:val="center"/>
          </w:tcPr>
          <w:p w:rsidR="00263191" w:rsidRPr="00263191" w:rsidRDefault="00263191" w:rsidP="00263191">
            <w:pPr>
              <w:spacing w:line="20" w:lineRule="atLeast"/>
              <w:ind w:firstLine="0"/>
              <w:jc w:val="center"/>
              <w:rPr>
                <w:rFonts w:ascii="Times New Roman" w:hAnsi="Times New Roman"/>
                <w:b/>
                <w:sz w:val="24"/>
                <w:szCs w:val="24"/>
              </w:rPr>
            </w:pPr>
            <w:r w:rsidRPr="00263191">
              <w:rPr>
                <w:rFonts w:ascii="Times New Roman" w:hAnsi="Times New Roman"/>
                <w:b/>
                <w:sz w:val="24"/>
                <w:szCs w:val="24"/>
              </w:rPr>
              <w:t>Страна происхождения</w:t>
            </w:r>
          </w:p>
        </w:tc>
        <w:tc>
          <w:tcPr>
            <w:tcW w:w="992" w:type="dxa"/>
            <w:vAlign w:val="center"/>
          </w:tcPr>
          <w:p w:rsidR="00263191" w:rsidRPr="00263191" w:rsidRDefault="00263191" w:rsidP="00263191">
            <w:pPr>
              <w:spacing w:line="20" w:lineRule="atLeast"/>
              <w:ind w:firstLine="0"/>
              <w:jc w:val="center"/>
              <w:rPr>
                <w:rFonts w:ascii="Times New Roman" w:hAnsi="Times New Roman"/>
                <w:b/>
                <w:sz w:val="24"/>
                <w:szCs w:val="24"/>
              </w:rPr>
            </w:pPr>
            <w:proofErr w:type="spellStart"/>
            <w:r w:rsidRPr="00263191">
              <w:rPr>
                <w:rFonts w:ascii="Times New Roman" w:hAnsi="Times New Roman"/>
                <w:b/>
                <w:sz w:val="24"/>
                <w:szCs w:val="24"/>
              </w:rPr>
              <w:t>Ед</w:t>
            </w:r>
            <w:proofErr w:type="gramStart"/>
            <w:r w:rsidRPr="00263191">
              <w:rPr>
                <w:rFonts w:ascii="Times New Roman" w:hAnsi="Times New Roman"/>
                <w:b/>
                <w:sz w:val="24"/>
                <w:szCs w:val="24"/>
              </w:rPr>
              <w:t>.и</w:t>
            </w:r>
            <w:proofErr w:type="gramEnd"/>
            <w:r w:rsidRPr="00263191">
              <w:rPr>
                <w:rFonts w:ascii="Times New Roman" w:hAnsi="Times New Roman"/>
                <w:b/>
                <w:sz w:val="24"/>
                <w:szCs w:val="24"/>
              </w:rPr>
              <w:t>зм</w:t>
            </w:r>
            <w:proofErr w:type="spellEnd"/>
          </w:p>
        </w:tc>
        <w:tc>
          <w:tcPr>
            <w:tcW w:w="992" w:type="dxa"/>
            <w:vAlign w:val="center"/>
          </w:tcPr>
          <w:p w:rsidR="00263191" w:rsidRPr="00263191" w:rsidRDefault="00263191" w:rsidP="00263191">
            <w:pPr>
              <w:spacing w:line="20" w:lineRule="atLeast"/>
              <w:ind w:firstLine="0"/>
              <w:jc w:val="center"/>
              <w:rPr>
                <w:rFonts w:ascii="Times New Roman" w:hAnsi="Times New Roman"/>
                <w:b/>
                <w:sz w:val="24"/>
                <w:szCs w:val="24"/>
              </w:rPr>
            </w:pPr>
            <w:r w:rsidRPr="00263191">
              <w:rPr>
                <w:rFonts w:ascii="Times New Roman" w:hAnsi="Times New Roman"/>
                <w:b/>
                <w:sz w:val="24"/>
                <w:szCs w:val="24"/>
              </w:rPr>
              <w:t>Кол-во</w:t>
            </w:r>
          </w:p>
        </w:tc>
        <w:tc>
          <w:tcPr>
            <w:tcW w:w="1418" w:type="dxa"/>
            <w:vAlign w:val="center"/>
          </w:tcPr>
          <w:p w:rsidR="00263191" w:rsidRPr="00263191" w:rsidRDefault="00263191" w:rsidP="00263191">
            <w:pPr>
              <w:spacing w:line="20" w:lineRule="atLeast"/>
              <w:ind w:firstLine="0"/>
              <w:jc w:val="center"/>
              <w:rPr>
                <w:rFonts w:ascii="Times New Roman" w:hAnsi="Times New Roman"/>
                <w:b/>
                <w:sz w:val="24"/>
                <w:szCs w:val="24"/>
              </w:rPr>
            </w:pPr>
            <w:r w:rsidRPr="00263191">
              <w:rPr>
                <w:rFonts w:ascii="Times New Roman" w:hAnsi="Times New Roman"/>
                <w:b/>
                <w:color w:val="000000"/>
                <w:sz w:val="24"/>
                <w:szCs w:val="24"/>
              </w:rPr>
              <w:t>Цена за ед. (с 10% НДС в рублях)</w:t>
            </w:r>
          </w:p>
        </w:tc>
        <w:tc>
          <w:tcPr>
            <w:tcW w:w="1559" w:type="dxa"/>
            <w:vAlign w:val="center"/>
          </w:tcPr>
          <w:p w:rsidR="00263191" w:rsidRPr="00263191" w:rsidRDefault="00263191" w:rsidP="00263191">
            <w:pPr>
              <w:spacing w:line="20" w:lineRule="atLeast"/>
              <w:ind w:firstLine="0"/>
              <w:jc w:val="center"/>
              <w:rPr>
                <w:rFonts w:ascii="Times New Roman" w:hAnsi="Times New Roman"/>
                <w:b/>
                <w:sz w:val="24"/>
                <w:szCs w:val="24"/>
              </w:rPr>
            </w:pPr>
            <w:r w:rsidRPr="00263191">
              <w:rPr>
                <w:rFonts w:ascii="Times New Roman" w:hAnsi="Times New Roman"/>
                <w:b/>
                <w:color w:val="000000"/>
                <w:sz w:val="24"/>
                <w:szCs w:val="24"/>
              </w:rPr>
              <w:t>Общая стоимость (с</w:t>
            </w:r>
            <w:r>
              <w:rPr>
                <w:rFonts w:ascii="Times New Roman" w:hAnsi="Times New Roman"/>
                <w:b/>
                <w:color w:val="000000"/>
                <w:sz w:val="24"/>
                <w:szCs w:val="24"/>
              </w:rPr>
              <w:t xml:space="preserve"> </w:t>
            </w:r>
            <w:r w:rsidRPr="00263191">
              <w:rPr>
                <w:rFonts w:ascii="Times New Roman" w:hAnsi="Times New Roman"/>
                <w:b/>
                <w:color w:val="000000"/>
                <w:sz w:val="24"/>
                <w:szCs w:val="24"/>
              </w:rPr>
              <w:t>10%  НДС в рублях)</w:t>
            </w:r>
          </w:p>
        </w:tc>
      </w:tr>
      <w:tr w:rsidR="00263191" w:rsidRPr="00263191" w:rsidTr="00D830E6">
        <w:tc>
          <w:tcPr>
            <w:tcW w:w="613"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1</w:t>
            </w:r>
          </w:p>
        </w:tc>
        <w:tc>
          <w:tcPr>
            <w:tcW w:w="2223" w:type="dxa"/>
          </w:tcPr>
          <w:p w:rsidR="00263191" w:rsidRPr="00263191" w:rsidRDefault="00263191" w:rsidP="00263191">
            <w:pPr>
              <w:spacing w:line="20" w:lineRule="atLeast"/>
              <w:ind w:firstLine="0"/>
              <w:jc w:val="left"/>
              <w:rPr>
                <w:rFonts w:ascii="Times New Roman" w:hAnsi="Times New Roman"/>
                <w:sz w:val="24"/>
                <w:szCs w:val="24"/>
              </w:rPr>
            </w:pPr>
            <w:r w:rsidRPr="00263191">
              <w:rPr>
                <w:rFonts w:ascii="Times New Roman" w:hAnsi="Times New Roman"/>
                <w:sz w:val="24"/>
                <w:szCs w:val="24"/>
              </w:rPr>
              <w:t>Хлеб «Пшеничный»</w:t>
            </w:r>
          </w:p>
        </w:tc>
        <w:tc>
          <w:tcPr>
            <w:tcW w:w="3793" w:type="dxa"/>
          </w:tcPr>
          <w:p w:rsidR="00263191" w:rsidRPr="00263191" w:rsidRDefault="00263191" w:rsidP="00263191">
            <w:pPr>
              <w:spacing w:line="20" w:lineRule="atLeast"/>
              <w:ind w:firstLine="0"/>
              <w:jc w:val="left"/>
              <w:rPr>
                <w:rFonts w:ascii="Times New Roman" w:hAnsi="Times New Roman"/>
                <w:sz w:val="24"/>
                <w:szCs w:val="24"/>
              </w:rPr>
            </w:pPr>
            <w:r w:rsidRPr="00263191">
              <w:rPr>
                <w:rFonts w:ascii="Times New Roman" w:hAnsi="Times New Roman"/>
                <w:color w:val="000000"/>
                <w:sz w:val="24"/>
                <w:szCs w:val="24"/>
              </w:rPr>
              <w:t>Из хлебопекарной муки высшего сорта, формовой, неупакованный, вес 0,500 кг.</w:t>
            </w:r>
          </w:p>
        </w:tc>
        <w:tc>
          <w:tcPr>
            <w:tcW w:w="1559"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color w:val="000000"/>
                <w:sz w:val="24"/>
                <w:szCs w:val="24"/>
              </w:rPr>
              <w:t>10.71.11.110</w:t>
            </w:r>
          </w:p>
        </w:tc>
        <w:tc>
          <w:tcPr>
            <w:tcW w:w="1985" w:type="dxa"/>
          </w:tcPr>
          <w:p w:rsidR="00263191" w:rsidRPr="00263191" w:rsidRDefault="00263191">
            <w:pPr>
              <w:rPr>
                <w:rFonts w:ascii="Times New Roman" w:hAnsi="Times New Roman"/>
                <w:sz w:val="24"/>
                <w:szCs w:val="24"/>
              </w:rPr>
            </w:pPr>
            <w:r w:rsidRPr="00263191">
              <w:rPr>
                <w:rFonts w:ascii="Times New Roman" w:hAnsi="Times New Roman"/>
                <w:color w:val="1A1A1A"/>
                <w:sz w:val="24"/>
                <w:szCs w:val="24"/>
                <w:shd w:val="clear" w:color="auto" w:fill="FFFFFF"/>
              </w:rPr>
              <w:t>РОССИЯ</w:t>
            </w:r>
          </w:p>
        </w:tc>
        <w:tc>
          <w:tcPr>
            <w:tcW w:w="992" w:type="dxa"/>
          </w:tcPr>
          <w:p w:rsidR="00263191" w:rsidRPr="00263191" w:rsidRDefault="00263191" w:rsidP="00263191">
            <w:pPr>
              <w:spacing w:line="20" w:lineRule="atLeast"/>
              <w:ind w:firstLine="0"/>
              <w:jc w:val="center"/>
              <w:rPr>
                <w:rFonts w:ascii="Times New Roman" w:hAnsi="Times New Roman"/>
                <w:sz w:val="24"/>
                <w:szCs w:val="24"/>
              </w:rPr>
            </w:pPr>
            <w:proofErr w:type="spellStart"/>
            <w:proofErr w:type="gramStart"/>
            <w:r w:rsidRPr="00263191">
              <w:rPr>
                <w:rFonts w:ascii="Times New Roman" w:hAnsi="Times New Roman"/>
                <w:sz w:val="24"/>
                <w:szCs w:val="24"/>
              </w:rPr>
              <w:t>шт</w:t>
            </w:r>
            <w:proofErr w:type="spellEnd"/>
            <w:proofErr w:type="gramEnd"/>
          </w:p>
        </w:tc>
        <w:tc>
          <w:tcPr>
            <w:tcW w:w="992"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3500</w:t>
            </w:r>
          </w:p>
        </w:tc>
        <w:tc>
          <w:tcPr>
            <w:tcW w:w="1418"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49,70</w:t>
            </w:r>
          </w:p>
        </w:tc>
        <w:tc>
          <w:tcPr>
            <w:tcW w:w="1559"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173 950,00</w:t>
            </w:r>
          </w:p>
        </w:tc>
      </w:tr>
      <w:tr w:rsidR="00263191" w:rsidRPr="00263191" w:rsidTr="00D830E6">
        <w:tc>
          <w:tcPr>
            <w:tcW w:w="613"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2</w:t>
            </w:r>
          </w:p>
        </w:tc>
        <w:tc>
          <w:tcPr>
            <w:tcW w:w="2223" w:type="dxa"/>
          </w:tcPr>
          <w:p w:rsidR="00263191" w:rsidRPr="00263191" w:rsidRDefault="00263191" w:rsidP="00263191">
            <w:pPr>
              <w:spacing w:line="20" w:lineRule="atLeast"/>
              <w:ind w:firstLine="0"/>
              <w:jc w:val="left"/>
              <w:rPr>
                <w:rFonts w:ascii="Times New Roman" w:hAnsi="Times New Roman"/>
                <w:sz w:val="24"/>
                <w:szCs w:val="24"/>
              </w:rPr>
            </w:pPr>
            <w:r w:rsidRPr="00263191">
              <w:rPr>
                <w:rFonts w:ascii="Times New Roman" w:hAnsi="Times New Roman"/>
                <w:sz w:val="24"/>
                <w:szCs w:val="24"/>
              </w:rPr>
              <w:t>Хлеб «Столичный»</w:t>
            </w:r>
          </w:p>
        </w:tc>
        <w:tc>
          <w:tcPr>
            <w:tcW w:w="3793" w:type="dxa"/>
          </w:tcPr>
          <w:p w:rsidR="00263191" w:rsidRPr="00263191" w:rsidRDefault="00263191" w:rsidP="00263191">
            <w:pPr>
              <w:spacing w:line="20" w:lineRule="atLeast"/>
              <w:ind w:firstLine="0"/>
              <w:jc w:val="left"/>
              <w:rPr>
                <w:rFonts w:ascii="Times New Roman" w:hAnsi="Times New Roman"/>
                <w:sz w:val="24"/>
                <w:szCs w:val="24"/>
              </w:rPr>
            </w:pPr>
            <w:r w:rsidRPr="00263191">
              <w:rPr>
                <w:rFonts w:ascii="Times New Roman" w:hAnsi="Times New Roman"/>
                <w:color w:val="000000"/>
                <w:sz w:val="24"/>
                <w:szCs w:val="24"/>
              </w:rPr>
              <w:t>Формовой, ржано-пшеничный, неупакованный, вес 0,550 кг.</w:t>
            </w:r>
          </w:p>
        </w:tc>
        <w:tc>
          <w:tcPr>
            <w:tcW w:w="1559"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color w:val="000000"/>
                <w:sz w:val="24"/>
                <w:szCs w:val="24"/>
              </w:rPr>
              <w:t>10.71.11.110</w:t>
            </w:r>
          </w:p>
        </w:tc>
        <w:tc>
          <w:tcPr>
            <w:tcW w:w="1985" w:type="dxa"/>
          </w:tcPr>
          <w:p w:rsidR="00263191" w:rsidRPr="00263191" w:rsidRDefault="00263191">
            <w:pPr>
              <w:rPr>
                <w:rFonts w:ascii="Times New Roman" w:hAnsi="Times New Roman"/>
                <w:sz w:val="24"/>
                <w:szCs w:val="24"/>
              </w:rPr>
            </w:pPr>
            <w:r w:rsidRPr="00263191">
              <w:rPr>
                <w:rFonts w:ascii="Times New Roman" w:hAnsi="Times New Roman"/>
                <w:color w:val="1A1A1A"/>
                <w:sz w:val="24"/>
                <w:szCs w:val="24"/>
                <w:shd w:val="clear" w:color="auto" w:fill="FFFFFF"/>
              </w:rPr>
              <w:t>РОССИЯ</w:t>
            </w:r>
          </w:p>
        </w:tc>
        <w:tc>
          <w:tcPr>
            <w:tcW w:w="992" w:type="dxa"/>
          </w:tcPr>
          <w:p w:rsidR="00263191" w:rsidRPr="00263191" w:rsidRDefault="00263191" w:rsidP="00263191">
            <w:pPr>
              <w:spacing w:line="20" w:lineRule="atLeast"/>
              <w:ind w:firstLine="0"/>
              <w:jc w:val="center"/>
              <w:rPr>
                <w:rFonts w:ascii="Times New Roman" w:hAnsi="Times New Roman"/>
                <w:sz w:val="24"/>
                <w:szCs w:val="24"/>
              </w:rPr>
            </w:pPr>
            <w:proofErr w:type="spellStart"/>
            <w:proofErr w:type="gramStart"/>
            <w:r w:rsidRPr="00263191">
              <w:rPr>
                <w:rFonts w:ascii="Times New Roman" w:hAnsi="Times New Roman"/>
                <w:sz w:val="24"/>
                <w:szCs w:val="24"/>
              </w:rPr>
              <w:t>шт</w:t>
            </w:r>
            <w:proofErr w:type="spellEnd"/>
            <w:proofErr w:type="gramEnd"/>
          </w:p>
        </w:tc>
        <w:tc>
          <w:tcPr>
            <w:tcW w:w="992"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3430</w:t>
            </w:r>
          </w:p>
        </w:tc>
        <w:tc>
          <w:tcPr>
            <w:tcW w:w="1418"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50,62</w:t>
            </w:r>
          </w:p>
        </w:tc>
        <w:tc>
          <w:tcPr>
            <w:tcW w:w="1559"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173 626,60</w:t>
            </w:r>
          </w:p>
        </w:tc>
      </w:tr>
      <w:tr w:rsidR="00263191" w:rsidRPr="00263191" w:rsidTr="00D830E6">
        <w:tc>
          <w:tcPr>
            <w:tcW w:w="613"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3</w:t>
            </w:r>
          </w:p>
        </w:tc>
        <w:tc>
          <w:tcPr>
            <w:tcW w:w="2223" w:type="dxa"/>
          </w:tcPr>
          <w:p w:rsidR="00263191" w:rsidRPr="00263191" w:rsidRDefault="00263191" w:rsidP="00263191">
            <w:pPr>
              <w:spacing w:line="20" w:lineRule="atLeast"/>
              <w:ind w:firstLine="0"/>
              <w:jc w:val="left"/>
              <w:rPr>
                <w:rFonts w:ascii="Times New Roman" w:hAnsi="Times New Roman"/>
                <w:sz w:val="24"/>
                <w:szCs w:val="24"/>
              </w:rPr>
            </w:pPr>
            <w:r w:rsidRPr="00263191">
              <w:rPr>
                <w:rFonts w:ascii="Times New Roman" w:hAnsi="Times New Roman"/>
                <w:sz w:val="24"/>
                <w:szCs w:val="24"/>
              </w:rPr>
              <w:t>Хлеб «Прибрежный»</w:t>
            </w:r>
          </w:p>
        </w:tc>
        <w:tc>
          <w:tcPr>
            <w:tcW w:w="3793" w:type="dxa"/>
          </w:tcPr>
          <w:p w:rsidR="00263191" w:rsidRPr="00263191" w:rsidRDefault="00263191" w:rsidP="00263191">
            <w:pPr>
              <w:spacing w:line="20" w:lineRule="atLeast"/>
              <w:ind w:firstLine="0"/>
              <w:jc w:val="left"/>
              <w:rPr>
                <w:rFonts w:ascii="Times New Roman" w:hAnsi="Times New Roman"/>
                <w:sz w:val="24"/>
                <w:szCs w:val="24"/>
              </w:rPr>
            </w:pPr>
            <w:r w:rsidRPr="00263191">
              <w:rPr>
                <w:rFonts w:ascii="Times New Roman" w:hAnsi="Times New Roman"/>
                <w:color w:val="000000"/>
                <w:sz w:val="24"/>
                <w:szCs w:val="24"/>
              </w:rPr>
              <w:t>Из муки 1 сорта, обогащенный йодом, неупакованный, вес 0,300 кг.</w:t>
            </w:r>
          </w:p>
        </w:tc>
        <w:tc>
          <w:tcPr>
            <w:tcW w:w="1559"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color w:val="000000"/>
                <w:sz w:val="24"/>
                <w:szCs w:val="24"/>
              </w:rPr>
              <w:t>10.71.11.110</w:t>
            </w:r>
          </w:p>
        </w:tc>
        <w:tc>
          <w:tcPr>
            <w:tcW w:w="1985" w:type="dxa"/>
          </w:tcPr>
          <w:p w:rsidR="00263191" w:rsidRPr="00263191" w:rsidRDefault="00263191">
            <w:pPr>
              <w:rPr>
                <w:rFonts w:ascii="Times New Roman" w:hAnsi="Times New Roman"/>
                <w:sz w:val="24"/>
                <w:szCs w:val="24"/>
              </w:rPr>
            </w:pPr>
            <w:r w:rsidRPr="00263191">
              <w:rPr>
                <w:rFonts w:ascii="Times New Roman" w:hAnsi="Times New Roman"/>
                <w:color w:val="1A1A1A"/>
                <w:sz w:val="24"/>
                <w:szCs w:val="24"/>
                <w:shd w:val="clear" w:color="auto" w:fill="FFFFFF"/>
              </w:rPr>
              <w:t>РОССИЯ</w:t>
            </w:r>
          </w:p>
        </w:tc>
        <w:tc>
          <w:tcPr>
            <w:tcW w:w="992" w:type="dxa"/>
          </w:tcPr>
          <w:p w:rsidR="00263191" w:rsidRPr="00263191" w:rsidRDefault="00263191" w:rsidP="00263191">
            <w:pPr>
              <w:spacing w:line="20" w:lineRule="atLeast"/>
              <w:ind w:firstLine="0"/>
              <w:jc w:val="center"/>
              <w:rPr>
                <w:rFonts w:ascii="Times New Roman" w:hAnsi="Times New Roman"/>
                <w:sz w:val="24"/>
                <w:szCs w:val="24"/>
              </w:rPr>
            </w:pPr>
            <w:proofErr w:type="spellStart"/>
            <w:proofErr w:type="gramStart"/>
            <w:r w:rsidRPr="00263191">
              <w:rPr>
                <w:rFonts w:ascii="Times New Roman" w:hAnsi="Times New Roman"/>
                <w:sz w:val="24"/>
                <w:szCs w:val="24"/>
              </w:rPr>
              <w:t>шт</w:t>
            </w:r>
            <w:proofErr w:type="spellEnd"/>
            <w:proofErr w:type="gramEnd"/>
          </w:p>
        </w:tc>
        <w:tc>
          <w:tcPr>
            <w:tcW w:w="992"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600</w:t>
            </w:r>
          </w:p>
        </w:tc>
        <w:tc>
          <w:tcPr>
            <w:tcW w:w="1418"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40,25</w:t>
            </w:r>
          </w:p>
        </w:tc>
        <w:tc>
          <w:tcPr>
            <w:tcW w:w="1559"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24 150,00</w:t>
            </w:r>
          </w:p>
        </w:tc>
      </w:tr>
      <w:tr w:rsidR="00263191" w:rsidRPr="00263191" w:rsidTr="00D830E6">
        <w:tc>
          <w:tcPr>
            <w:tcW w:w="613"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4</w:t>
            </w:r>
          </w:p>
        </w:tc>
        <w:tc>
          <w:tcPr>
            <w:tcW w:w="2223" w:type="dxa"/>
          </w:tcPr>
          <w:p w:rsidR="00263191" w:rsidRPr="00263191" w:rsidRDefault="00263191" w:rsidP="00263191">
            <w:pPr>
              <w:spacing w:line="20" w:lineRule="atLeast"/>
              <w:ind w:firstLine="0"/>
              <w:jc w:val="left"/>
              <w:rPr>
                <w:rFonts w:ascii="Times New Roman" w:hAnsi="Times New Roman"/>
                <w:sz w:val="24"/>
                <w:szCs w:val="24"/>
              </w:rPr>
            </w:pPr>
            <w:r w:rsidRPr="00263191">
              <w:rPr>
                <w:rFonts w:ascii="Times New Roman" w:hAnsi="Times New Roman"/>
                <w:sz w:val="24"/>
                <w:szCs w:val="24"/>
              </w:rPr>
              <w:t>Батон «К чаю»</w:t>
            </w:r>
          </w:p>
        </w:tc>
        <w:tc>
          <w:tcPr>
            <w:tcW w:w="3793" w:type="dxa"/>
          </w:tcPr>
          <w:p w:rsidR="00263191" w:rsidRPr="00263191" w:rsidRDefault="00263191" w:rsidP="00263191">
            <w:pPr>
              <w:spacing w:line="20" w:lineRule="atLeast"/>
              <w:ind w:firstLine="0"/>
              <w:jc w:val="left"/>
              <w:rPr>
                <w:rFonts w:ascii="Times New Roman" w:hAnsi="Times New Roman"/>
                <w:sz w:val="24"/>
                <w:szCs w:val="24"/>
              </w:rPr>
            </w:pPr>
            <w:r w:rsidRPr="00263191">
              <w:rPr>
                <w:rFonts w:ascii="Times New Roman" w:hAnsi="Times New Roman"/>
                <w:color w:val="000000"/>
                <w:sz w:val="24"/>
                <w:szCs w:val="24"/>
              </w:rPr>
              <w:t>Из муки 1 сорта, неупакованный, вес 0,150 кг.</w:t>
            </w:r>
          </w:p>
        </w:tc>
        <w:tc>
          <w:tcPr>
            <w:tcW w:w="1559"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color w:val="000000"/>
                <w:sz w:val="24"/>
                <w:szCs w:val="24"/>
              </w:rPr>
              <w:t>10.71.11.110</w:t>
            </w:r>
          </w:p>
        </w:tc>
        <w:tc>
          <w:tcPr>
            <w:tcW w:w="1985" w:type="dxa"/>
          </w:tcPr>
          <w:p w:rsidR="00263191" w:rsidRPr="00263191" w:rsidRDefault="00263191">
            <w:pPr>
              <w:rPr>
                <w:rFonts w:ascii="Times New Roman" w:hAnsi="Times New Roman"/>
                <w:sz w:val="24"/>
                <w:szCs w:val="24"/>
              </w:rPr>
            </w:pPr>
            <w:r w:rsidRPr="00263191">
              <w:rPr>
                <w:rFonts w:ascii="Times New Roman" w:hAnsi="Times New Roman"/>
                <w:color w:val="1A1A1A"/>
                <w:sz w:val="24"/>
                <w:szCs w:val="24"/>
                <w:shd w:val="clear" w:color="auto" w:fill="FFFFFF"/>
              </w:rPr>
              <w:t>РОССИЯ</w:t>
            </w:r>
          </w:p>
        </w:tc>
        <w:tc>
          <w:tcPr>
            <w:tcW w:w="992" w:type="dxa"/>
          </w:tcPr>
          <w:p w:rsidR="00263191" w:rsidRPr="00263191" w:rsidRDefault="00263191" w:rsidP="00263191">
            <w:pPr>
              <w:spacing w:line="20" w:lineRule="atLeast"/>
              <w:ind w:firstLine="0"/>
              <w:jc w:val="center"/>
              <w:rPr>
                <w:rFonts w:ascii="Times New Roman" w:hAnsi="Times New Roman"/>
                <w:sz w:val="24"/>
                <w:szCs w:val="24"/>
              </w:rPr>
            </w:pPr>
            <w:proofErr w:type="spellStart"/>
            <w:proofErr w:type="gramStart"/>
            <w:r w:rsidRPr="00263191">
              <w:rPr>
                <w:rFonts w:ascii="Times New Roman" w:hAnsi="Times New Roman"/>
                <w:sz w:val="24"/>
                <w:szCs w:val="24"/>
              </w:rPr>
              <w:t>шт</w:t>
            </w:r>
            <w:proofErr w:type="spellEnd"/>
            <w:proofErr w:type="gramEnd"/>
          </w:p>
        </w:tc>
        <w:tc>
          <w:tcPr>
            <w:tcW w:w="992"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5555</w:t>
            </w:r>
          </w:p>
        </w:tc>
        <w:tc>
          <w:tcPr>
            <w:tcW w:w="1418"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40,60</w:t>
            </w:r>
          </w:p>
        </w:tc>
        <w:tc>
          <w:tcPr>
            <w:tcW w:w="1559" w:type="dxa"/>
          </w:tcPr>
          <w:p w:rsidR="00263191" w:rsidRPr="00263191" w:rsidRDefault="00263191" w:rsidP="00263191">
            <w:pPr>
              <w:spacing w:line="20" w:lineRule="atLeast"/>
              <w:ind w:firstLine="0"/>
              <w:jc w:val="center"/>
              <w:rPr>
                <w:rFonts w:ascii="Times New Roman" w:hAnsi="Times New Roman"/>
                <w:sz w:val="24"/>
                <w:szCs w:val="24"/>
              </w:rPr>
            </w:pPr>
            <w:r w:rsidRPr="00263191">
              <w:rPr>
                <w:rFonts w:ascii="Times New Roman" w:hAnsi="Times New Roman"/>
                <w:sz w:val="24"/>
                <w:szCs w:val="24"/>
              </w:rPr>
              <w:t>225 533,00</w:t>
            </w:r>
          </w:p>
        </w:tc>
      </w:tr>
      <w:tr w:rsidR="00263191" w:rsidRPr="00263191" w:rsidTr="00D830E6">
        <w:tc>
          <w:tcPr>
            <w:tcW w:w="13575" w:type="dxa"/>
            <w:gridSpan w:val="8"/>
            <w:vAlign w:val="center"/>
          </w:tcPr>
          <w:p w:rsidR="00263191" w:rsidRPr="00263191" w:rsidRDefault="00263191" w:rsidP="00263191">
            <w:pPr>
              <w:spacing w:line="20" w:lineRule="atLeast"/>
              <w:ind w:firstLine="0"/>
              <w:jc w:val="right"/>
              <w:rPr>
                <w:rFonts w:ascii="Times New Roman" w:hAnsi="Times New Roman"/>
                <w:sz w:val="24"/>
                <w:szCs w:val="24"/>
              </w:rPr>
            </w:pPr>
            <w:r w:rsidRPr="00263191">
              <w:rPr>
                <w:rFonts w:ascii="Times New Roman" w:hAnsi="Times New Roman"/>
                <w:b/>
                <w:sz w:val="24"/>
                <w:szCs w:val="24"/>
              </w:rPr>
              <w:t>Итого:</w:t>
            </w:r>
          </w:p>
        </w:tc>
        <w:tc>
          <w:tcPr>
            <w:tcW w:w="1559" w:type="dxa"/>
            <w:vAlign w:val="center"/>
          </w:tcPr>
          <w:p w:rsidR="00263191" w:rsidRPr="00263191" w:rsidRDefault="005B3259" w:rsidP="00263191">
            <w:pPr>
              <w:spacing w:line="20" w:lineRule="atLeast"/>
              <w:ind w:firstLine="0"/>
              <w:jc w:val="center"/>
              <w:rPr>
                <w:rFonts w:ascii="Times New Roman" w:hAnsi="Times New Roman"/>
                <w:sz w:val="24"/>
                <w:szCs w:val="24"/>
              </w:rPr>
            </w:pPr>
            <w:r>
              <w:rPr>
                <w:rFonts w:ascii="Times New Roman" w:hAnsi="Times New Roman"/>
                <w:sz w:val="24"/>
                <w:szCs w:val="24"/>
              </w:rPr>
              <w:t>597 259,60</w:t>
            </w:r>
          </w:p>
        </w:tc>
      </w:tr>
      <w:tr w:rsidR="00263191" w:rsidRPr="00263191" w:rsidTr="00D830E6">
        <w:tc>
          <w:tcPr>
            <w:tcW w:w="13575" w:type="dxa"/>
            <w:gridSpan w:val="8"/>
            <w:vAlign w:val="center"/>
          </w:tcPr>
          <w:p w:rsidR="00263191" w:rsidRPr="00263191" w:rsidRDefault="00263191" w:rsidP="00263191">
            <w:pPr>
              <w:spacing w:line="20" w:lineRule="atLeast"/>
              <w:ind w:firstLine="0"/>
              <w:jc w:val="right"/>
              <w:rPr>
                <w:rFonts w:ascii="Times New Roman" w:hAnsi="Times New Roman"/>
                <w:sz w:val="24"/>
                <w:szCs w:val="24"/>
              </w:rPr>
            </w:pPr>
            <w:r w:rsidRPr="00263191">
              <w:rPr>
                <w:rFonts w:ascii="Times New Roman" w:hAnsi="Times New Roman"/>
                <w:b/>
                <w:sz w:val="24"/>
                <w:szCs w:val="24"/>
              </w:rPr>
              <w:t>В том числе НДС</w:t>
            </w:r>
            <w:r w:rsidR="005B3259">
              <w:rPr>
                <w:rFonts w:ascii="Times New Roman" w:hAnsi="Times New Roman"/>
                <w:b/>
                <w:sz w:val="24"/>
                <w:szCs w:val="24"/>
              </w:rPr>
              <w:t xml:space="preserve"> </w:t>
            </w:r>
            <w:r w:rsidR="005B3259" w:rsidRPr="00263191">
              <w:rPr>
                <w:rFonts w:ascii="Times New Roman" w:hAnsi="Times New Roman"/>
                <w:b/>
                <w:color w:val="000000"/>
                <w:sz w:val="24"/>
                <w:szCs w:val="24"/>
              </w:rPr>
              <w:t>10%</w:t>
            </w:r>
            <w:proofErr w:type="gramStart"/>
            <w:r w:rsidR="005B3259" w:rsidRPr="00263191">
              <w:rPr>
                <w:rFonts w:ascii="Times New Roman" w:hAnsi="Times New Roman"/>
                <w:b/>
                <w:color w:val="000000"/>
                <w:sz w:val="24"/>
                <w:szCs w:val="24"/>
              </w:rPr>
              <w:t xml:space="preserve">  </w:t>
            </w:r>
            <w:r w:rsidRPr="00263191">
              <w:rPr>
                <w:rFonts w:ascii="Times New Roman" w:hAnsi="Times New Roman"/>
                <w:b/>
                <w:sz w:val="24"/>
                <w:szCs w:val="24"/>
              </w:rPr>
              <w:t>:</w:t>
            </w:r>
            <w:proofErr w:type="gramEnd"/>
          </w:p>
        </w:tc>
        <w:tc>
          <w:tcPr>
            <w:tcW w:w="1559" w:type="dxa"/>
            <w:vAlign w:val="center"/>
          </w:tcPr>
          <w:p w:rsidR="00263191" w:rsidRPr="00263191" w:rsidRDefault="005B3259" w:rsidP="00263191">
            <w:pPr>
              <w:spacing w:line="20" w:lineRule="atLeast"/>
              <w:ind w:firstLine="0"/>
              <w:jc w:val="center"/>
              <w:rPr>
                <w:rFonts w:ascii="Times New Roman" w:hAnsi="Times New Roman"/>
                <w:sz w:val="24"/>
                <w:szCs w:val="24"/>
              </w:rPr>
            </w:pPr>
            <w:r>
              <w:rPr>
                <w:rFonts w:ascii="Times New Roman" w:hAnsi="Times New Roman"/>
                <w:sz w:val="24"/>
                <w:szCs w:val="24"/>
              </w:rPr>
              <w:t>54 296,33</w:t>
            </w:r>
          </w:p>
        </w:tc>
      </w:tr>
    </w:tbl>
    <w:p w:rsidR="00263191" w:rsidRPr="00263191" w:rsidRDefault="00263191" w:rsidP="00263191">
      <w:pPr>
        <w:spacing w:line="20" w:lineRule="atLeast"/>
        <w:ind w:firstLine="0"/>
        <w:jc w:val="left"/>
        <w:rPr>
          <w:rFonts w:eastAsia="Calibri"/>
          <w:sz w:val="24"/>
          <w:szCs w:val="25"/>
          <w:lang w:eastAsia="en-US"/>
        </w:rPr>
      </w:pPr>
    </w:p>
    <w:p w:rsidR="00263191" w:rsidRPr="00263191" w:rsidRDefault="00263191" w:rsidP="00263191">
      <w:pPr>
        <w:spacing w:line="20" w:lineRule="atLeast"/>
        <w:ind w:firstLine="0"/>
        <w:jc w:val="left"/>
        <w:rPr>
          <w:rFonts w:eastAsia="Calibri"/>
          <w:sz w:val="25"/>
          <w:szCs w:val="25"/>
          <w:lang w:eastAsia="en-US"/>
        </w:rPr>
      </w:pPr>
      <w:r w:rsidRPr="00263191">
        <w:rPr>
          <w:rFonts w:eastAsia="Calibri"/>
          <w:sz w:val="24"/>
          <w:szCs w:val="25"/>
          <w:lang w:eastAsia="en-US"/>
        </w:rPr>
        <w:t>Всего на сумму</w:t>
      </w:r>
      <w:r w:rsidR="005B3259">
        <w:rPr>
          <w:rFonts w:eastAsia="Calibri"/>
          <w:sz w:val="24"/>
          <w:szCs w:val="25"/>
          <w:lang w:eastAsia="en-US"/>
        </w:rPr>
        <w:t>:</w:t>
      </w:r>
      <w:r w:rsidRPr="00263191">
        <w:rPr>
          <w:rFonts w:eastAsia="Calibri"/>
          <w:sz w:val="24"/>
          <w:szCs w:val="25"/>
          <w:lang w:eastAsia="en-US"/>
        </w:rPr>
        <w:t xml:space="preserve"> </w:t>
      </w:r>
      <w:r w:rsidR="005B3259" w:rsidRPr="005B3259">
        <w:rPr>
          <w:rFonts w:eastAsia="Calibri"/>
          <w:sz w:val="24"/>
          <w:szCs w:val="25"/>
          <w:lang w:eastAsia="en-US"/>
        </w:rPr>
        <w:t>597 259 (Пятьсот девяносто семь тысяч двести пятьдесят девять) рублей 60 копеек, в том числе НДС 10% – 54 296 (Пятьдесят четыре тысячи двести девяносто шесть) рублей 33 копейки</w:t>
      </w:r>
      <w:r w:rsidRPr="00263191">
        <w:rPr>
          <w:rFonts w:eastAsia="Calibri"/>
          <w:sz w:val="25"/>
          <w:szCs w:val="25"/>
          <w:lang w:eastAsia="en-US"/>
        </w:rPr>
        <w:t>.</w:t>
      </w:r>
    </w:p>
    <w:p w:rsidR="00263191" w:rsidRDefault="00263191" w:rsidP="00504D69">
      <w:pPr>
        <w:autoSpaceDE w:val="0"/>
        <w:autoSpaceDN w:val="0"/>
        <w:adjustRightInd w:val="0"/>
        <w:spacing w:line="240" w:lineRule="auto"/>
        <w:ind w:firstLine="0"/>
        <w:rPr>
          <w:sz w:val="25"/>
          <w:szCs w:val="25"/>
        </w:rPr>
      </w:pPr>
    </w:p>
    <w:p w:rsidR="005B3259" w:rsidRDefault="005B3259" w:rsidP="00504D69">
      <w:pPr>
        <w:autoSpaceDE w:val="0"/>
        <w:autoSpaceDN w:val="0"/>
        <w:adjustRightInd w:val="0"/>
        <w:spacing w:line="240" w:lineRule="auto"/>
        <w:ind w:firstLine="0"/>
        <w:rPr>
          <w:sz w:val="25"/>
          <w:szCs w:val="25"/>
        </w:rPr>
      </w:pPr>
    </w:p>
    <w:tbl>
      <w:tblPr>
        <w:tblpPr w:leftFromText="180" w:rightFromText="180" w:vertAnchor="text" w:horzAnchor="margin" w:tblpXSpec="center" w:tblpY="29"/>
        <w:tblW w:w="11151" w:type="dxa"/>
        <w:tblLayout w:type="fixed"/>
        <w:tblLook w:val="04A0" w:firstRow="1" w:lastRow="0" w:firstColumn="1" w:lastColumn="0" w:noHBand="0" w:noVBand="1"/>
      </w:tblPr>
      <w:tblGrid>
        <w:gridCol w:w="11151"/>
      </w:tblGrid>
      <w:tr w:rsidR="005B3259" w:rsidRPr="00EA6A9E" w:rsidTr="005B3259">
        <w:trPr>
          <w:trHeight w:val="1276"/>
        </w:trPr>
        <w:tc>
          <w:tcPr>
            <w:tcW w:w="11151" w:type="dxa"/>
          </w:tcPr>
          <w:p w:rsidR="005B3259" w:rsidRPr="00EA6A9E" w:rsidRDefault="005B3259" w:rsidP="005B3259">
            <w:pPr>
              <w:autoSpaceDE w:val="0"/>
              <w:autoSpaceDN w:val="0"/>
              <w:adjustRightInd w:val="0"/>
              <w:spacing w:line="240" w:lineRule="auto"/>
              <w:ind w:firstLine="0"/>
              <w:rPr>
                <w:sz w:val="24"/>
                <w:szCs w:val="24"/>
              </w:rPr>
            </w:pPr>
            <w:r>
              <w:rPr>
                <w:sz w:val="24"/>
                <w:szCs w:val="24"/>
              </w:rPr>
              <w:t xml:space="preserve">         </w:t>
            </w:r>
            <w:r w:rsidRPr="00EA6A9E">
              <w:rPr>
                <w:sz w:val="24"/>
                <w:szCs w:val="24"/>
              </w:rPr>
              <w:t xml:space="preserve">Заказчик                                                              </w:t>
            </w:r>
            <w:r>
              <w:rPr>
                <w:sz w:val="24"/>
                <w:szCs w:val="24"/>
              </w:rPr>
              <w:t xml:space="preserve">                              </w:t>
            </w:r>
            <w:r w:rsidRPr="00EA6A9E">
              <w:rPr>
                <w:sz w:val="24"/>
                <w:szCs w:val="24"/>
              </w:rPr>
              <w:t>Поставщик</w:t>
            </w:r>
          </w:p>
          <w:p w:rsidR="005B3259" w:rsidRPr="00EA6A9E" w:rsidRDefault="005B3259" w:rsidP="005B3259">
            <w:pPr>
              <w:autoSpaceDE w:val="0"/>
              <w:autoSpaceDN w:val="0"/>
              <w:adjustRightInd w:val="0"/>
              <w:spacing w:line="240" w:lineRule="auto"/>
              <w:ind w:firstLine="0"/>
              <w:rPr>
                <w:sz w:val="24"/>
                <w:szCs w:val="24"/>
              </w:rPr>
            </w:pPr>
            <w:r>
              <w:rPr>
                <w:sz w:val="24"/>
                <w:szCs w:val="24"/>
              </w:rPr>
              <w:t xml:space="preserve">         </w:t>
            </w:r>
            <w:r w:rsidRPr="00EA6A9E">
              <w:rPr>
                <w:sz w:val="24"/>
                <w:szCs w:val="24"/>
              </w:rPr>
              <w:t>______________/ А.</w:t>
            </w:r>
            <w:r>
              <w:rPr>
                <w:sz w:val="24"/>
                <w:szCs w:val="24"/>
              </w:rPr>
              <w:t xml:space="preserve">А. </w:t>
            </w:r>
            <w:proofErr w:type="spellStart"/>
            <w:r>
              <w:rPr>
                <w:sz w:val="24"/>
                <w:szCs w:val="24"/>
              </w:rPr>
              <w:t>Нухова</w:t>
            </w:r>
            <w:proofErr w:type="spellEnd"/>
            <w:r w:rsidRPr="00EA6A9E">
              <w:rPr>
                <w:sz w:val="24"/>
                <w:szCs w:val="24"/>
              </w:rPr>
              <w:t xml:space="preserve">                        </w:t>
            </w:r>
            <w:r>
              <w:rPr>
                <w:sz w:val="24"/>
                <w:szCs w:val="24"/>
              </w:rPr>
              <w:t xml:space="preserve">                                </w:t>
            </w:r>
            <w:r w:rsidRPr="00EA6A9E">
              <w:rPr>
                <w:sz w:val="24"/>
                <w:szCs w:val="24"/>
              </w:rPr>
              <w:t xml:space="preserve">______________/ </w:t>
            </w:r>
            <w:r>
              <w:t xml:space="preserve"> </w:t>
            </w:r>
            <w:r w:rsidRPr="00EA6A9E">
              <w:rPr>
                <w:sz w:val="24"/>
                <w:szCs w:val="24"/>
              </w:rPr>
              <w:t xml:space="preserve">Д.Ю. </w:t>
            </w:r>
            <w:proofErr w:type="spellStart"/>
            <w:r w:rsidRPr="00EA6A9E">
              <w:rPr>
                <w:sz w:val="24"/>
                <w:szCs w:val="24"/>
              </w:rPr>
              <w:t>Патласов</w:t>
            </w:r>
            <w:proofErr w:type="spellEnd"/>
          </w:p>
          <w:p w:rsidR="005B3259" w:rsidRPr="00EA6A9E" w:rsidRDefault="005B3259" w:rsidP="005B3259">
            <w:pPr>
              <w:autoSpaceDE w:val="0"/>
              <w:autoSpaceDN w:val="0"/>
              <w:adjustRightInd w:val="0"/>
              <w:spacing w:line="240" w:lineRule="auto"/>
              <w:ind w:firstLine="0"/>
              <w:rPr>
                <w:sz w:val="24"/>
                <w:szCs w:val="24"/>
              </w:rPr>
            </w:pPr>
            <w:r>
              <w:rPr>
                <w:sz w:val="24"/>
                <w:szCs w:val="24"/>
              </w:rPr>
              <w:t xml:space="preserve">         "___" ______ 2025</w:t>
            </w:r>
            <w:r w:rsidRPr="00EA6A9E">
              <w:rPr>
                <w:sz w:val="24"/>
                <w:szCs w:val="24"/>
              </w:rPr>
              <w:t xml:space="preserve"> г.                                          </w:t>
            </w:r>
            <w:r>
              <w:rPr>
                <w:sz w:val="24"/>
                <w:szCs w:val="24"/>
              </w:rPr>
              <w:t xml:space="preserve">                              "___" ______ 2025</w:t>
            </w:r>
            <w:r w:rsidRPr="00EA6A9E">
              <w:rPr>
                <w:sz w:val="24"/>
                <w:szCs w:val="24"/>
              </w:rPr>
              <w:t xml:space="preserve"> г.</w:t>
            </w:r>
          </w:p>
          <w:p w:rsidR="005B3259" w:rsidRPr="00EA6A9E" w:rsidRDefault="005B3259" w:rsidP="005B3259">
            <w:pPr>
              <w:autoSpaceDE w:val="0"/>
              <w:autoSpaceDN w:val="0"/>
              <w:adjustRightInd w:val="0"/>
              <w:spacing w:line="240" w:lineRule="auto"/>
              <w:ind w:firstLine="0"/>
              <w:rPr>
                <w:sz w:val="24"/>
                <w:szCs w:val="24"/>
              </w:rPr>
            </w:pPr>
            <w:r>
              <w:rPr>
                <w:sz w:val="24"/>
                <w:szCs w:val="24"/>
              </w:rPr>
              <w:t xml:space="preserve">         </w:t>
            </w:r>
            <w:r w:rsidRPr="00EA6A9E">
              <w:rPr>
                <w:sz w:val="24"/>
                <w:szCs w:val="24"/>
              </w:rPr>
              <w:t xml:space="preserve">М.П.                                                                     </w:t>
            </w:r>
            <w:r>
              <w:rPr>
                <w:sz w:val="24"/>
                <w:szCs w:val="24"/>
              </w:rPr>
              <w:t xml:space="preserve">                              </w:t>
            </w:r>
            <w:r w:rsidRPr="00EA6A9E">
              <w:rPr>
                <w:sz w:val="24"/>
                <w:szCs w:val="24"/>
              </w:rPr>
              <w:t>М.П.</w:t>
            </w:r>
          </w:p>
        </w:tc>
      </w:tr>
    </w:tbl>
    <w:p w:rsidR="005B3259" w:rsidRDefault="005B3259" w:rsidP="00504D69">
      <w:pPr>
        <w:autoSpaceDE w:val="0"/>
        <w:autoSpaceDN w:val="0"/>
        <w:adjustRightInd w:val="0"/>
        <w:spacing w:line="240" w:lineRule="auto"/>
        <w:ind w:firstLine="0"/>
        <w:rPr>
          <w:sz w:val="25"/>
          <w:szCs w:val="25"/>
        </w:rPr>
        <w:sectPr w:rsidR="005B3259" w:rsidSect="005B3259">
          <w:type w:val="continuous"/>
          <w:pgSz w:w="16838" w:h="11906" w:orient="landscape"/>
          <w:pgMar w:top="993" w:right="567" w:bottom="851" w:left="1134" w:header="709" w:footer="709" w:gutter="0"/>
          <w:pgNumType w:start="356"/>
          <w:cols w:space="708"/>
          <w:docGrid w:linePitch="381"/>
        </w:sectPr>
      </w:pPr>
    </w:p>
    <w:p w:rsidR="005B3259" w:rsidRPr="005B3259" w:rsidRDefault="005B3259" w:rsidP="005B3259">
      <w:pPr>
        <w:autoSpaceDE w:val="0"/>
        <w:autoSpaceDN w:val="0"/>
        <w:adjustRightInd w:val="0"/>
        <w:spacing w:line="240" w:lineRule="auto"/>
        <w:ind w:firstLine="0"/>
        <w:jc w:val="right"/>
        <w:rPr>
          <w:rFonts w:eastAsia="Calibri"/>
          <w:sz w:val="25"/>
          <w:szCs w:val="25"/>
          <w:lang w:eastAsia="en-US"/>
        </w:rPr>
      </w:pPr>
      <w:r w:rsidRPr="005B3259">
        <w:rPr>
          <w:rFonts w:eastAsia="Calibri"/>
          <w:sz w:val="25"/>
          <w:szCs w:val="25"/>
          <w:lang w:eastAsia="en-US"/>
        </w:rPr>
        <w:lastRenderedPageBreak/>
        <w:t>Приложение №2</w:t>
      </w:r>
    </w:p>
    <w:p w:rsidR="005B3259" w:rsidRPr="005B3259" w:rsidRDefault="005B3259" w:rsidP="005B3259">
      <w:pPr>
        <w:autoSpaceDE w:val="0"/>
        <w:autoSpaceDN w:val="0"/>
        <w:adjustRightInd w:val="0"/>
        <w:spacing w:line="240" w:lineRule="auto"/>
        <w:ind w:firstLine="0"/>
        <w:jc w:val="right"/>
        <w:rPr>
          <w:sz w:val="25"/>
          <w:szCs w:val="25"/>
        </w:rPr>
      </w:pPr>
      <w:r w:rsidRPr="005B3259">
        <w:rPr>
          <w:sz w:val="25"/>
          <w:szCs w:val="25"/>
        </w:rPr>
        <w:t xml:space="preserve">к договору № </w:t>
      </w:r>
      <w:r>
        <w:rPr>
          <w:sz w:val="25"/>
          <w:szCs w:val="25"/>
        </w:rPr>
        <w:t>77</w:t>
      </w:r>
      <w:r w:rsidRPr="005B3259">
        <w:rPr>
          <w:sz w:val="25"/>
          <w:szCs w:val="25"/>
        </w:rPr>
        <w:t xml:space="preserve">/18-ЭМ </w:t>
      </w:r>
    </w:p>
    <w:p w:rsidR="005B3259" w:rsidRPr="005B3259" w:rsidRDefault="005B3259" w:rsidP="005B3259">
      <w:pPr>
        <w:spacing w:line="240" w:lineRule="auto"/>
        <w:jc w:val="right"/>
        <w:rPr>
          <w:rFonts w:eastAsia="Calibri"/>
          <w:bCs/>
          <w:sz w:val="25"/>
          <w:szCs w:val="25"/>
          <w:lang w:eastAsia="en-US"/>
        </w:rPr>
      </w:pPr>
      <w:r w:rsidRPr="005B3259">
        <w:rPr>
          <w:sz w:val="25"/>
          <w:szCs w:val="25"/>
        </w:rPr>
        <w:t>от «</w:t>
      </w:r>
      <w:r w:rsidR="001B6265">
        <w:rPr>
          <w:sz w:val="25"/>
          <w:szCs w:val="25"/>
        </w:rPr>
        <w:t>21</w:t>
      </w:r>
      <w:bookmarkStart w:id="0" w:name="_GoBack"/>
      <w:bookmarkEnd w:id="0"/>
      <w:r w:rsidRPr="005B3259">
        <w:rPr>
          <w:sz w:val="25"/>
          <w:szCs w:val="25"/>
        </w:rPr>
        <w:t xml:space="preserve">» </w:t>
      </w:r>
      <w:r>
        <w:rPr>
          <w:sz w:val="25"/>
          <w:szCs w:val="25"/>
        </w:rPr>
        <w:t>мая</w:t>
      </w:r>
      <w:r w:rsidRPr="005B3259">
        <w:rPr>
          <w:sz w:val="25"/>
          <w:szCs w:val="25"/>
        </w:rPr>
        <w:t xml:space="preserve"> 2025 года</w:t>
      </w:r>
    </w:p>
    <w:p w:rsidR="005B3259" w:rsidRPr="005B3259" w:rsidRDefault="005B3259" w:rsidP="005B3259">
      <w:pPr>
        <w:spacing w:line="240" w:lineRule="auto"/>
        <w:jc w:val="center"/>
        <w:rPr>
          <w:rFonts w:eastAsia="Calibri"/>
          <w:sz w:val="25"/>
          <w:szCs w:val="25"/>
          <w:lang w:eastAsia="en-US"/>
        </w:rPr>
      </w:pPr>
    </w:p>
    <w:p w:rsidR="005B3259" w:rsidRPr="005B3259" w:rsidRDefault="005B3259" w:rsidP="005B3259">
      <w:pPr>
        <w:spacing w:line="240" w:lineRule="auto"/>
        <w:ind w:firstLine="0"/>
        <w:jc w:val="center"/>
        <w:rPr>
          <w:rFonts w:eastAsia="Calibri"/>
          <w:b/>
          <w:color w:val="FF0000"/>
          <w:sz w:val="25"/>
          <w:szCs w:val="25"/>
          <w:lang w:eastAsia="en-US"/>
        </w:rPr>
      </w:pPr>
      <w:r w:rsidRPr="005B3259">
        <w:rPr>
          <w:rFonts w:eastAsia="Calibri"/>
          <w:b/>
          <w:sz w:val="25"/>
          <w:szCs w:val="25"/>
          <w:lang w:eastAsia="en-US"/>
        </w:rPr>
        <w:t>ТЕХНИЧЕСКОЕ ЗАДАНИЕ</w:t>
      </w:r>
    </w:p>
    <w:p w:rsidR="005B3259" w:rsidRPr="005B3259" w:rsidRDefault="005B3259" w:rsidP="005B3259">
      <w:pPr>
        <w:spacing w:line="240" w:lineRule="auto"/>
        <w:ind w:firstLine="0"/>
        <w:jc w:val="center"/>
        <w:rPr>
          <w:rFonts w:eastAsia="Calibri"/>
          <w:color w:val="FF0000"/>
          <w:sz w:val="25"/>
          <w:szCs w:val="25"/>
          <w:lang w:eastAsia="en-US"/>
        </w:rPr>
      </w:pPr>
    </w:p>
    <w:p w:rsidR="005B3259" w:rsidRPr="005B3259" w:rsidRDefault="005B3259" w:rsidP="00F02805">
      <w:pPr>
        <w:widowControl w:val="0"/>
        <w:numPr>
          <w:ilvl w:val="0"/>
          <w:numId w:val="13"/>
        </w:numPr>
        <w:tabs>
          <w:tab w:val="left" w:pos="284"/>
        </w:tabs>
        <w:autoSpaceDE w:val="0"/>
        <w:autoSpaceDN w:val="0"/>
        <w:adjustRightInd w:val="0"/>
        <w:spacing w:line="240" w:lineRule="auto"/>
        <w:ind w:left="-567" w:firstLine="567"/>
        <w:rPr>
          <w:sz w:val="25"/>
          <w:szCs w:val="25"/>
        </w:rPr>
      </w:pPr>
      <w:r w:rsidRPr="005B3259">
        <w:rPr>
          <w:b/>
          <w:sz w:val="25"/>
          <w:szCs w:val="25"/>
        </w:rPr>
        <w:t>Место поставки товара:</w:t>
      </w:r>
      <w:r w:rsidRPr="005B3259">
        <w:rPr>
          <w:sz w:val="25"/>
          <w:szCs w:val="25"/>
        </w:rPr>
        <w:t xml:space="preserve"> 628408, Российская Федерация, Тюменская область, Ханты-Мансийский автономный округ - Югра, город Сургут, улица Семена </w:t>
      </w:r>
      <w:proofErr w:type="spellStart"/>
      <w:r w:rsidRPr="005B3259">
        <w:rPr>
          <w:sz w:val="25"/>
          <w:szCs w:val="25"/>
        </w:rPr>
        <w:t>Билецкого</w:t>
      </w:r>
      <w:proofErr w:type="spellEnd"/>
      <w:r w:rsidRPr="005B3259">
        <w:rPr>
          <w:sz w:val="25"/>
          <w:szCs w:val="25"/>
        </w:rPr>
        <w:t>, 14/1; 628414, Российская Федерация, Тюменская область, Ханты-Мансийский автономный округ - Югра, город Сургут, улица Крылова, 36/1.</w:t>
      </w:r>
    </w:p>
    <w:p w:rsidR="005B3259" w:rsidRPr="005B3259" w:rsidRDefault="005B3259" w:rsidP="00F02805">
      <w:pPr>
        <w:numPr>
          <w:ilvl w:val="0"/>
          <w:numId w:val="10"/>
        </w:numPr>
        <w:tabs>
          <w:tab w:val="left" w:pos="284"/>
        </w:tabs>
        <w:autoSpaceDE w:val="0"/>
        <w:autoSpaceDN w:val="0"/>
        <w:adjustRightInd w:val="0"/>
        <w:spacing w:line="240" w:lineRule="auto"/>
        <w:ind w:hanging="720"/>
        <w:rPr>
          <w:sz w:val="25"/>
          <w:szCs w:val="25"/>
        </w:rPr>
      </w:pPr>
      <w:r w:rsidRPr="005B3259">
        <w:rPr>
          <w:b/>
          <w:sz w:val="25"/>
          <w:szCs w:val="25"/>
        </w:rPr>
        <w:t>Срок поставки товара:</w:t>
      </w:r>
      <w:r w:rsidRPr="005B3259">
        <w:rPr>
          <w:rFonts w:ascii="Arial" w:hAnsi="Arial" w:cs="Arial"/>
          <w:sz w:val="20"/>
          <w:szCs w:val="20"/>
        </w:rPr>
        <w:t xml:space="preserve"> </w:t>
      </w:r>
      <w:r w:rsidRPr="005B3259">
        <w:rPr>
          <w:sz w:val="25"/>
          <w:szCs w:val="25"/>
        </w:rPr>
        <w:t xml:space="preserve">Поставка товара осуществляется </w:t>
      </w:r>
      <w:proofErr w:type="gramStart"/>
      <w:r w:rsidRPr="005B3259">
        <w:rPr>
          <w:sz w:val="25"/>
          <w:szCs w:val="25"/>
        </w:rPr>
        <w:t>с даты подписания</w:t>
      </w:r>
      <w:proofErr w:type="gramEnd"/>
      <w:r w:rsidRPr="005B3259">
        <w:rPr>
          <w:sz w:val="25"/>
          <w:szCs w:val="25"/>
        </w:rPr>
        <w:t xml:space="preserve"> по 23.12.2025г., по заявке от Заказчика, исходя из фактической потребности.</w:t>
      </w:r>
    </w:p>
    <w:p w:rsidR="005B3259" w:rsidRPr="005B3259" w:rsidRDefault="005B3259" w:rsidP="00F02805">
      <w:pPr>
        <w:numPr>
          <w:ilvl w:val="0"/>
          <w:numId w:val="10"/>
        </w:numPr>
        <w:tabs>
          <w:tab w:val="left" w:pos="284"/>
        </w:tabs>
        <w:autoSpaceDE w:val="0"/>
        <w:autoSpaceDN w:val="0"/>
        <w:adjustRightInd w:val="0"/>
        <w:spacing w:line="240" w:lineRule="auto"/>
        <w:ind w:hanging="720"/>
        <w:rPr>
          <w:b/>
          <w:sz w:val="25"/>
          <w:szCs w:val="25"/>
        </w:rPr>
      </w:pPr>
      <w:r w:rsidRPr="005B3259">
        <w:rPr>
          <w:b/>
          <w:sz w:val="25"/>
          <w:szCs w:val="25"/>
        </w:rPr>
        <w:t>Условия поставки, требования к качеству товара:</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 xml:space="preserve">Осуществить поставку товара в соответствии с условиями договора и технического задания к нему, передав Заказчику товар надлежащего качества, в ассортименте и количестве, указанном в Спецификации. </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Осуществлять бесперебойную поставку товара Заказчику ежедневно с 06.00 до 16.00, по заявке Заказчика (заявка составляется в произвольной форме, с обязательным указанием даты и времени поставки), кроме выходных дней по календарю.</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Поставлять товар в количестве, предусмотренном договором. Поставка излишнего количества товара не допускается.</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Нести риск случайной гибели или случайного повреждения товара до его приемки Заказчиком.</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Содержать складские помещения, предназначенные для хранения товаров, поступающих для Заказчика, в соответствии с санитарно-эпидемиологическими правилами и нормами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5B3259" w:rsidRPr="005B3259" w:rsidRDefault="005B3259" w:rsidP="00F02805">
      <w:pPr>
        <w:numPr>
          <w:ilvl w:val="1"/>
          <w:numId w:val="11"/>
        </w:numPr>
        <w:tabs>
          <w:tab w:val="left" w:pos="426"/>
        </w:tabs>
        <w:spacing w:line="240" w:lineRule="auto"/>
        <w:ind w:left="-567" w:firstLine="567"/>
        <w:rPr>
          <w:sz w:val="25"/>
          <w:szCs w:val="25"/>
        </w:rPr>
      </w:pPr>
      <w:proofErr w:type="gramStart"/>
      <w:r w:rsidRPr="005B3259">
        <w:rPr>
          <w:sz w:val="25"/>
          <w:szCs w:val="25"/>
        </w:rPr>
        <w:t>Соблюдать  температурный и влажностный режим хранения товаров (п.3.3.2.</w:t>
      </w:r>
      <w:proofErr w:type="gramEnd"/>
      <w:r w:rsidRPr="005B3259">
        <w:rPr>
          <w:sz w:val="25"/>
          <w:szCs w:val="25"/>
        </w:rPr>
        <w:t xml:space="preserve"> </w:t>
      </w:r>
      <w:proofErr w:type="gramStart"/>
      <w:r w:rsidRPr="005B3259">
        <w:rPr>
          <w:sz w:val="25"/>
          <w:szCs w:val="25"/>
        </w:rPr>
        <w:t>СанПиН 2.3.2.1324-03 «Гигиенические требования к срокам годности и условиям хранения пищевых продуктов»).</w:t>
      </w:r>
      <w:proofErr w:type="gramEnd"/>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Осуществлять перевозку (транспортирование) товара в соответствии с требованиями п.3.1. СанПиН 2.3/2.4.3590-20 «Санитарно-эпидемиологические требования к организации общественного питания населения».</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Осуществлять погрузочно-разгрузочные работы товара до складского помещения Заказчика.</w:t>
      </w:r>
    </w:p>
    <w:p w:rsidR="005B3259" w:rsidRPr="005B3259" w:rsidRDefault="005B3259" w:rsidP="00F02805">
      <w:pPr>
        <w:numPr>
          <w:ilvl w:val="1"/>
          <w:numId w:val="11"/>
        </w:numPr>
        <w:tabs>
          <w:tab w:val="left" w:pos="426"/>
        </w:tabs>
        <w:spacing w:line="240" w:lineRule="auto"/>
        <w:ind w:left="-567" w:firstLine="567"/>
        <w:rPr>
          <w:sz w:val="25"/>
          <w:szCs w:val="25"/>
        </w:rPr>
      </w:pPr>
      <w:proofErr w:type="gramStart"/>
      <w:r w:rsidRPr="005B3259">
        <w:rPr>
          <w:sz w:val="25"/>
          <w:szCs w:val="25"/>
        </w:rPr>
        <w:t>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 (п. 3.14.</w:t>
      </w:r>
      <w:proofErr w:type="gramEnd"/>
      <w:r w:rsidRPr="005B3259">
        <w:rPr>
          <w:sz w:val="25"/>
          <w:szCs w:val="25"/>
        </w:rPr>
        <w:t xml:space="preserve"> </w:t>
      </w:r>
      <w:proofErr w:type="gramStart"/>
      <w:r w:rsidRPr="005B3259">
        <w:rPr>
          <w:sz w:val="25"/>
          <w:szCs w:val="25"/>
        </w:rPr>
        <w:t>СанПиН 2.3/2.4.3590-20 «Санитарно-эпидемиологические требования к организации общественного питания населения»).</w:t>
      </w:r>
      <w:proofErr w:type="gramEnd"/>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По требованию Заказчика предоставить медицинские книжки персонала установленного образца, с отметкой о результатах медицинских осмотров, в том числе лабораторных обследований.</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 xml:space="preserve">Поставить товар, не содержащий </w:t>
      </w:r>
      <w:proofErr w:type="spellStart"/>
      <w:r w:rsidRPr="005B3259">
        <w:rPr>
          <w:sz w:val="25"/>
          <w:szCs w:val="25"/>
        </w:rPr>
        <w:t>генномодифицированные</w:t>
      </w:r>
      <w:proofErr w:type="spellEnd"/>
      <w:r w:rsidRPr="005B3259">
        <w:rPr>
          <w:sz w:val="25"/>
          <w:szCs w:val="25"/>
        </w:rPr>
        <w:t xml:space="preserve"> организмы (ГМО). </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Осуществить поставку товара в таре и упаковке, обеспечивающей их сохранность и целостность.</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В случае выявления товара ненадлежащего качества или при возникновении подозрения на таковой, заменить некачественный товар своими силами и транспортом, в течение суток с момента уведомления Заказчиком о несоответствии.</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Поставщик обязан предоставить гарантию качества товара в соответствии с действующим законодательством РФ, на весь период поставки.</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Товар, поставляемый Заказчику, должен соответствовать установленным нормам ГОСТов.</w:t>
      </w:r>
    </w:p>
    <w:p w:rsidR="005B3259" w:rsidRPr="005B3259" w:rsidRDefault="005B3259" w:rsidP="00F02805">
      <w:pPr>
        <w:numPr>
          <w:ilvl w:val="1"/>
          <w:numId w:val="11"/>
        </w:numPr>
        <w:tabs>
          <w:tab w:val="left" w:pos="426"/>
        </w:tabs>
        <w:spacing w:line="240" w:lineRule="auto"/>
        <w:ind w:left="-567" w:firstLine="567"/>
        <w:rPr>
          <w:sz w:val="25"/>
          <w:szCs w:val="25"/>
        </w:rPr>
      </w:pPr>
      <w:proofErr w:type="gramStart"/>
      <w:r w:rsidRPr="005B3259">
        <w:rPr>
          <w:sz w:val="25"/>
          <w:szCs w:val="25"/>
        </w:rPr>
        <w:lastRenderedPageBreak/>
        <w:t>Обогащенные  витаминами и минеральными веществами пищевые продукты должны сопровождаться информацией для потребителей, соответствующей требованиям законодательства РФ (глава VIII.</w:t>
      </w:r>
      <w:proofErr w:type="gramEnd"/>
      <w:r w:rsidRPr="005B3259">
        <w:rPr>
          <w:sz w:val="25"/>
          <w:szCs w:val="25"/>
        </w:rPr>
        <w:t xml:space="preserve"> </w:t>
      </w:r>
      <w:proofErr w:type="gramStart"/>
      <w:r w:rsidRPr="005B3259">
        <w:rPr>
          <w:sz w:val="25"/>
          <w:szCs w:val="25"/>
        </w:rPr>
        <w:t xml:space="preserve">СанПиН 2.3.2.1078-01 «Гигиенические требования безопасности и пищевой ценности пищевых продуктов»). </w:t>
      </w:r>
      <w:proofErr w:type="gramEnd"/>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 xml:space="preserve">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 </w:t>
      </w:r>
    </w:p>
    <w:p w:rsidR="005B3259" w:rsidRPr="005B3259" w:rsidRDefault="005B3259" w:rsidP="005B3259">
      <w:pPr>
        <w:tabs>
          <w:tab w:val="left" w:pos="426"/>
        </w:tabs>
        <w:spacing w:line="240" w:lineRule="auto"/>
        <w:ind w:left="-567"/>
        <w:rPr>
          <w:sz w:val="25"/>
          <w:szCs w:val="25"/>
        </w:rPr>
      </w:pPr>
      <w:r w:rsidRPr="005B3259">
        <w:rPr>
          <w:sz w:val="25"/>
          <w:szCs w:val="25"/>
        </w:rPr>
        <w:t>- Федеральным законом от 02.01.2000 №29-ФЗ «О качестве и безопасности пищевых продуктов»;</w:t>
      </w:r>
    </w:p>
    <w:p w:rsidR="005B3259" w:rsidRPr="005B3259" w:rsidRDefault="005B3259" w:rsidP="005B3259">
      <w:pPr>
        <w:tabs>
          <w:tab w:val="left" w:pos="426"/>
        </w:tabs>
        <w:spacing w:line="240" w:lineRule="auto"/>
        <w:ind w:left="-567"/>
        <w:rPr>
          <w:sz w:val="25"/>
          <w:szCs w:val="25"/>
        </w:rPr>
      </w:pPr>
      <w:r w:rsidRPr="005B3259">
        <w:rPr>
          <w:sz w:val="25"/>
          <w:szCs w:val="25"/>
        </w:rPr>
        <w:t>- Техническим регламентом Таможенного союза «О безопасности пищевой продукции»  (</w:t>
      </w:r>
      <w:proofErr w:type="gramStart"/>
      <w:r w:rsidRPr="005B3259">
        <w:rPr>
          <w:sz w:val="25"/>
          <w:szCs w:val="25"/>
        </w:rPr>
        <w:t>ТР</w:t>
      </w:r>
      <w:proofErr w:type="gramEnd"/>
      <w:r w:rsidRPr="005B3259">
        <w:rPr>
          <w:sz w:val="25"/>
          <w:szCs w:val="25"/>
        </w:rPr>
        <w:t xml:space="preserve"> ТС 021/2011) (утв. решением Комиссии Таможенного союза от 09 декабря 2011 №880);</w:t>
      </w:r>
    </w:p>
    <w:p w:rsidR="005B3259" w:rsidRPr="005B3259" w:rsidRDefault="005B3259" w:rsidP="005B3259">
      <w:pPr>
        <w:tabs>
          <w:tab w:val="left" w:pos="426"/>
        </w:tabs>
        <w:spacing w:line="240" w:lineRule="auto"/>
        <w:ind w:left="-567"/>
        <w:rPr>
          <w:sz w:val="25"/>
          <w:szCs w:val="25"/>
        </w:rPr>
      </w:pPr>
      <w:r w:rsidRPr="005B3259">
        <w:rPr>
          <w:sz w:val="25"/>
          <w:szCs w:val="25"/>
        </w:rPr>
        <w:t>- Санитарно-эпидемиологическими правилами и нормативами «Гигиенические требования к безопасности и пищевой ценности пищевых продуктов» СанПиН 2.3.2.1078-01 (с изменениями и дополнениями).</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 xml:space="preserve">Упаковка товара должна быть изготовлена из материалов, разрешенных органами </w:t>
      </w:r>
      <w:proofErr w:type="spellStart"/>
      <w:r w:rsidRPr="005B3259">
        <w:rPr>
          <w:sz w:val="25"/>
          <w:szCs w:val="25"/>
        </w:rPr>
        <w:t>Роспотребнадзора</w:t>
      </w:r>
      <w:proofErr w:type="spellEnd"/>
      <w:r w:rsidRPr="005B3259">
        <w:rPr>
          <w:sz w:val="25"/>
          <w:szCs w:val="25"/>
        </w:rPr>
        <w:t xml:space="preserve"> для организации питания в образовательных учреждениях, должна быть удобна для пользования. На упаковке, либо ярлыках и в сопроводительных документах обязательно указание информации на русском языке об изготовителе, дате выработки, сроке годности (реализации).</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 xml:space="preserve">Продукция поставляется в исправной таре Поставщика, отвечающей требованиям ГОСТов или </w:t>
      </w:r>
      <w:proofErr w:type="gramStart"/>
      <w:r w:rsidRPr="005B3259">
        <w:rPr>
          <w:sz w:val="25"/>
          <w:szCs w:val="25"/>
        </w:rPr>
        <w:t>технический</w:t>
      </w:r>
      <w:proofErr w:type="gramEnd"/>
      <w:r w:rsidRPr="005B3259">
        <w:rPr>
          <w:sz w:val="25"/>
          <w:szCs w:val="25"/>
        </w:rPr>
        <w:t xml:space="preserve"> условий. Количество тары указывается в сопроводительных документах на поставляемую продукцию. Вся тара является многооборотной и подлежит 100% возврату.</w:t>
      </w:r>
    </w:p>
    <w:p w:rsidR="005B3259" w:rsidRPr="005B3259" w:rsidRDefault="005B3259" w:rsidP="00F02805">
      <w:pPr>
        <w:numPr>
          <w:ilvl w:val="1"/>
          <w:numId w:val="11"/>
        </w:numPr>
        <w:tabs>
          <w:tab w:val="left" w:pos="426"/>
        </w:tabs>
        <w:spacing w:line="240" w:lineRule="auto"/>
        <w:ind w:left="-567" w:firstLine="567"/>
        <w:rPr>
          <w:sz w:val="25"/>
          <w:szCs w:val="25"/>
        </w:rPr>
      </w:pPr>
      <w:r w:rsidRPr="005B3259">
        <w:rPr>
          <w:sz w:val="25"/>
          <w:szCs w:val="25"/>
        </w:rPr>
        <w:t>Срок годности товара на момент его получения не может составлять менее 80%, установленного изготовителем на данный товар.</w:t>
      </w:r>
    </w:p>
    <w:p w:rsidR="005B3259" w:rsidRDefault="005B3259" w:rsidP="005B3259">
      <w:pPr>
        <w:tabs>
          <w:tab w:val="left" w:pos="-567"/>
          <w:tab w:val="left" w:pos="851"/>
          <w:tab w:val="left" w:pos="993"/>
        </w:tabs>
        <w:spacing w:line="240" w:lineRule="auto"/>
        <w:ind w:firstLine="0"/>
        <w:rPr>
          <w:sz w:val="25"/>
          <w:szCs w:val="25"/>
        </w:rPr>
      </w:pPr>
    </w:p>
    <w:p w:rsidR="005B3259" w:rsidRDefault="005B3259" w:rsidP="005B3259">
      <w:pPr>
        <w:tabs>
          <w:tab w:val="left" w:pos="-567"/>
          <w:tab w:val="left" w:pos="851"/>
          <w:tab w:val="left" w:pos="993"/>
        </w:tabs>
        <w:spacing w:line="240" w:lineRule="auto"/>
        <w:ind w:firstLine="0"/>
        <w:rPr>
          <w:sz w:val="25"/>
          <w:szCs w:val="25"/>
        </w:rPr>
      </w:pPr>
    </w:p>
    <w:p w:rsidR="005B3259" w:rsidRDefault="005B3259" w:rsidP="005B3259">
      <w:pPr>
        <w:tabs>
          <w:tab w:val="left" w:pos="-567"/>
          <w:tab w:val="left" w:pos="851"/>
          <w:tab w:val="left" w:pos="993"/>
        </w:tabs>
        <w:spacing w:line="240" w:lineRule="auto"/>
        <w:ind w:firstLine="0"/>
        <w:rPr>
          <w:sz w:val="25"/>
          <w:szCs w:val="25"/>
        </w:rPr>
      </w:pPr>
    </w:p>
    <w:tbl>
      <w:tblPr>
        <w:tblpPr w:leftFromText="180" w:rightFromText="180" w:vertAnchor="text" w:horzAnchor="margin" w:tblpXSpec="center" w:tblpY="29"/>
        <w:tblW w:w="10456" w:type="dxa"/>
        <w:tblLayout w:type="fixed"/>
        <w:tblLook w:val="04A0" w:firstRow="1" w:lastRow="0" w:firstColumn="1" w:lastColumn="0" w:noHBand="0" w:noVBand="1"/>
      </w:tblPr>
      <w:tblGrid>
        <w:gridCol w:w="10456"/>
      </w:tblGrid>
      <w:tr w:rsidR="005B3259" w:rsidRPr="00EA6A9E" w:rsidTr="005B3259">
        <w:trPr>
          <w:trHeight w:val="1276"/>
        </w:trPr>
        <w:tc>
          <w:tcPr>
            <w:tcW w:w="10456" w:type="dxa"/>
          </w:tcPr>
          <w:p w:rsidR="005B3259" w:rsidRPr="00EA6A9E" w:rsidRDefault="005B3259" w:rsidP="00D830E6">
            <w:pPr>
              <w:autoSpaceDE w:val="0"/>
              <w:autoSpaceDN w:val="0"/>
              <w:adjustRightInd w:val="0"/>
              <w:spacing w:line="240" w:lineRule="auto"/>
              <w:ind w:firstLine="0"/>
              <w:rPr>
                <w:sz w:val="24"/>
                <w:szCs w:val="24"/>
              </w:rPr>
            </w:pPr>
            <w:r>
              <w:rPr>
                <w:sz w:val="24"/>
                <w:szCs w:val="24"/>
              </w:rPr>
              <w:t xml:space="preserve">         </w:t>
            </w:r>
            <w:r w:rsidRPr="00EA6A9E">
              <w:rPr>
                <w:sz w:val="24"/>
                <w:szCs w:val="24"/>
              </w:rPr>
              <w:t xml:space="preserve">Заказчик                                                              </w:t>
            </w:r>
            <w:r>
              <w:rPr>
                <w:sz w:val="24"/>
                <w:szCs w:val="24"/>
              </w:rPr>
              <w:t xml:space="preserve">                    </w:t>
            </w:r>
            <w:r w:rsidRPr="00EA6A9E">
              <w:rPr>
                <w:sz w:val="24"/>
                <w:szCs w:val="24"/>
              </w:rPr>
              <w:t>Поставщик</w:t>
            </w:r>
          </w:p>
          <w:p w:rsidR="005B3259" w:rsidRPr="00EA6A9E" w:rsidRDefault="005B3259" w:rsidP="00D830E6">
            <w:pPr>
              <w:autoSpaceDE w:val="0"/>
              <w:autoSpaceDN w:val="0"/>
              <w:adjustRightInd w:val="0"/>
              <w:spacing w:line="240" w:lineRule="auto"/>
              <w:ind w:firstLine="0"/>
              <w:rPr>
                <w:sz w:val="24"/>
                <w:szCs w:val="24"/>
              </w:rPr>
            </w:pPr>
            <w:r>
              <w:rPr>
                <w:sz w:val="24"/>
                <w:szCs w:val="24"/>
              </w:rPr>
              <w:t xml:space="preserve">         </w:t>
            </w:r>
            <w:r w:rsidRPr="00EA6A9E">
              <w:rPr>
                <w:sz w:val="24"/>
                <w:szCs w:val="24"/>
              </w:rPr>
              <w:t>______________/ А.</w:t>
            </w:r>
            <w:r>
              <w:rPr>
                <w:sz w:val="24"/>
                <w:szCs w:val="24"/>
              </w:rPr>
              <w:t xml:space="preserve">А. </w:t>
            </w:r>
            <w:proofErr w:type="spellStart"/>
            <w:r>
              <w:rPr>
                <w:sz w:val="24"/>
                <w:szCs w:val="24"/>
              </w:rPr>
              <w:t>Нухова</w:t>
            </w:r>
            <w:proofErr w:type="spellEnd"/>
            <w:r w:rsidRPr="00EA6A9E">
              <w:rPr>
                <w:sz w:val="24"/>
                <w:szCs w:val="24"/>
              </w:rPr>
              <w:t xml:space="preserve">                        </w:t>
            </w:r>
            <w:r>
              <w:rPr>
                <w:sz w:val="24"/>
                <w:szCs w:val="24"/>
              </w:rPr>
              <w:t xml:space="preserve">                     </w:t>
            </w:r>
            <w:r w:rsidRPr="00EA6A9E">
              <w:rPr>
                <w:sz w:val="24"/>
                <w:szCs w:val="24"/>
              </w:rPr>
              <w:t xml:space="preserve">______________/ </w:t>
            </w:r>
            <w:r>
              <w:t xml:space="preserve"> </w:t>
            </w:r>
            <w:r w:rsidRPr="00EA6A9E">
              <w:rPr>
                <w:sz w:val="24"/>
                <w:szCs w:val="24"/>
              </w:rPr>
              <w:t xml:space="preserve">Д.Ю. </w:t>
            </w:r>
            <w:proofErr w:type="spellStart"/>
            <w:r w:rsidRPr="00EA6A9E">
              <w:rPr>
                <w:sz w:val="24"/>
                <w:szCs w:val="24"/>
              </w:rPr>
              <w:t>Патласов</w:t>
            </w:r>
            <w:proofErr w:type="spellEnd"/>
          </w:p>
          <w:p w:rsidR="005B3259" w:rsidRPr="00EA6A9E" w:rsidRDefault="005B3259" w:rsidP="00D830E6">
            <w:pPr>
              <w:autoSpaceDE w:val="0"/>
              <w:autoSpaceDN w:val="0"/>
              <w:adjustRightInd w:val="0"/>
              <w:spacing w:line="240" w:lineRule="auto"/>
              <w:ind w:firstLine="0"/>
              <w:rPr>
                <w:sz w:val="24"/>
                <w:szCs w:val="24"/>
              </w:rPr>
            </w:pPr>
            <w:r>
              <w:rPr>
                <w:sz w:val="24"/>
                <w:szCs w:val="24"/>
              </w:rPr>
              <w:t xml:space="preserve">         "___" ______ 2025</w:t>
            </w:r>
            <w:r w:rsidRPr="00EA6A9E">
              <w:rPr>
                <w:sz w:val="24"/>
                <w:szCs w:val="24"/>
              </w:rPr>
              <w:t xml:space="preserve"> г.                                          </w:t>
            </w:r>
            <w:r>
              <w:rPr>
                <w:sz w:val="24"/>
                <w:szCs w:val="24"/>
              </w:rPr>
              <w:t xml:space="preserve">                    "___" ______ 2025</w:t>
            </w:r>
            <w:r w:rsidRPr="00EA6A9E">
              <w:rPr>
                <w:sz w:val="24"/>
                <w:szCs w:val="24"/>
              </w:rPr>
              <w:t xml:space="preserve"> г.</w:t>
            </w:r>
          </w:p>
          <w:p w:rsidR="005B3259" w:rsidRPr="00EA6A9E" w:rsidRDefault="005B3259" w:rsidP="00D830E6">
            <w:pPr>
              <w:autoSpaceDE w:val="0"/>
              <w:autoSpaceDN w:val="0"/>
              <w:adjustRightInd w:val="0"/>
              <w:spacing w:line="240" w:lineRule="auto"/>
              <w:ind w:firstLine="0"/>
              <w:rPr>
                <w:sz w:val="24"/>
                <w:szCs w:val="24"/>
              </w:rPr>
            </w:pPr>
            <w:r>
              <w:rPr>
                <w:sz w:val="24"/>
                <w:szCs w:val="24"/>
              </w:rPr>
              <w:t xml:space="preserve">         </w:t>
            </w:r>
            <w:r w:rsidRPr="00EA6A9E">
              <w:rPr>
                <w:sz w:val="24"/>
                <w:szCs w:val="24"/>
              </w:rPr>
              <w:t xml:space="preserve">М.П.                                                                     </w:t>
            </w:r>
            <w:r>
              <w:rPr>
                <w:sz w:val="24"/>
                <w:szCs w:val="24"/>
              </w:rPr>
              <w:t xml:space="preserve">                     </w:t>
            </w:r>
            <w:r w:rsidRPr="00EA6A9E">
              <w:rPr>
                <w:sz w:val="24"/>
                <w:szCs w:val="24"/>
              </w:rPr>
              <w:t>М.П.</w:t>
            </w:r>
          </w:p>
        </w:tc>
      </w:tr>
    </w:tbl>
    <w:p w:rsidR="005B3259" w:rsidRPr="005B3259" w:rsidRDefault="005B3259" w:rsidP="005B3259">
      <w:pPr>
        <w:tabs>
          <w:tab w:val="left" w:pos="-567"/>
          <w:tab w:val="left" w:pos="851"/>
          <w:tab w:val="left" w:pos="993"/>
        </w:tabs>
        <w:spacing w:line="240" w:lineRule="auto"/>
        <w:ind w:firstLine="0"/>
        <w:rPr>
          <w:sz w:val="25"/>
          <w:szCs w:val="25"/>
        </w:rPr>
      </w:pPr>
    </w:p>
    <w:p w:rsidR="00263191" w:rsidRDefault="00263191"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Default="001B6265" w:rsidP="00504D69">
      <w:pPr>
        <w:autoSpaceDE w:val="0"/>
        <w:autoSpaceDN w:val="0"/>
        <w:adjustRightInd w:val="0"/>
        <w:spacing w:line="240" w:lineRule="auto"/>
        <w:ind w:firstLine="0"/>
        <w:rPr>
          <w:sz w:val="25"/>
          <w:szCs w:val="25"/>
        </w:rPr>
      </w:pPr>
    </w:p>
    <w:p w:rsidR="001B6265" w:rsidRPr="00236555" w:rsidRDefault="001B6265" w:rsidP="00504D69">
      <w:pPr>
        <w:autoSpaceDE w:val="0"/>
        <w:autoSpaceDN w:val="0"/>
        <w:adjustRightInd w:val="0"/>
        <w:spacing w:line="240" w:lineRule="auto"/>
        <w:ind w:firstLine="0"/>
        <w:rPr>
          <w:sz w:val="25"/>
          <w:szCs w:val="25"/>
        </w:rPr>
      </w:pPr>
      <w:r w:rsidRPr="001B6265">
        <w:rPr>
          <w:sz w:val="25"/>
          <w:szCs w:val="25"/>
        </w:rPr>
        <w:lastRenderedPageBreak/>
        <w:drawing>
          <wp:inline distT="0" distB="0" distL="0" distR="0" wp14:anchorId="45ADED10" wp14:editId="45A4F0AE">
            <wp:extent cx="5939790" cy="63112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9790" cy="6311295"/>
                    </a:xfrm>
                    <a:prstGeom prst="rect">
                      <a:avLst/>
                    </a:prstGeom>
                  </pic:spPr>
                </pic:pic>
              </a:graphicData>
            </a:graphic>
          </wp:inline>
        </w:drawing>
      </w:r>
    </w:p>
    <w:sectPr w:rsidR="001B6265" w:rsidRPr="00236555" w:rsidSect="00263191">
      <w:pgSz w:w="11906" w:h="16838"/>
      <w:pgMar w:top="568" w:right="851" w:bottom="1134" w:left="1701" w:header="709" w:footer="709" w:gutter="0"/>
      <w:pgNumType w:start="356"/>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F92" w:rsidRDefault="00CF6F92" w:rsidP="00EF13E1">
      <w:pPr>
        <w:spacing w:line="240" w:lineRule="auto"/>
      </w:pPr>
      <w:r>
        <w:separator/>
      </w:r>
    </w:p>
  </w:endnote>
  <w:endnote w:type="continuationSeparator" w:id="0">
    <w:p w:rsidR="00CF6F92" w:rsidRDefault="00CF6F92" w:rsidP="00EF1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53" w:rsidRPr="00F8403F" w:rsidRDefault="005D1453">
    <w:pPr>
      <w:pStyle w:val="ab"/>
      <w:jc w:val="center"/>
      <w:rPr>
        <w:sz w:val="24"/>
        <w:szCs w:val="24"/>
      </w:rPr>
    </w:pPr>
  </w:p>
  <w:p w:rsidR="005D1453" w:rsidRDefault="005D145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F92" w:rsidRDefault="00CF6F92" w:rsidP="00EF13E1">
      <w:pPr>
        <w:spacing w:line="240" w:lineRule="auto"/>
      </w:pPr>
      <w:r>
        <w:separator/>
      </w:r>
    </w:p>
  </w:footnote>
  <w:footnote w:type="continuationSeparator" w:id="0">
    <w:p w:rsidR="00CF6F92" w:rsidRDefault="00CF6F92" w:rsidP="00EF13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709"/>
    <w:multiLevelType w:val="multilevel"/>
    <w:tmpl w:val="3A6481F0"/>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nsid w:val="23CC7565"/>
    <w:multiLevelType w:val="hybridMultilevel"/>
    <w:tmpl w:val="A106D1FA"/>
    <w:lvl w:ilvl="0" w:tplc="594042F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33784DA0"/>
    <w:multiLevelType w:val="multilevel"/>
    <w:tmpl w:val="633C8D2E"/>
    <w:lvl w:ilvl="0">
      <w:start w:val="3"/>
      <w:numFmt w:val="decimal"/>
      <w:lvlText w:val="%1."/>
      <w:lvlJc w:val="left"/>
      <w:pPr>
        <w:ind w:left="384" w:hanging="38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710C36FD"/>
    <w:multiLevelType w:val="multilevel"/>
    <w:tmpl w:val="4B603936"/>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7"/>
  </w:num>
  <w:num w:numId="3">
    <w:abstractNumId w:val="11"/>
  </w:num>
  <w:num w:numId="4">
    <w:abstractNumId w:val="3"/>
  </w:num>
  <w:num w:numId="5">
    <w:abstractNumId w:val="1"/>
  </w:num>
  <w:num w:numId="6">
    <w:abstractNumId w:val="9"/>
  </w:num>
  <w:num w:numId="7">
    <w:abstractNumId w:val="8"/>
  </w:num>
  <w:num w:numId="8">
    <w:abstractNumId w:val="2"/>
  </w:num>
  <w:num w:numId="9">
    <w:abstractNumId w:val="10"/>
  </w:num>
  <w:num w:numId="10">
    <w:abstractNumId w:val="0"/>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A7"/>
    <w:rsid w:val="00000EFB"/>
    <w:rsid w:val="000014E4"/>
    <w:rsid w:val="00001A1D"/>
    <w:rsid w:val="0000293C"/>
    <w:rsid w:val="00003446"/>
    <w:rsid w:val="00003BAB"/>
    <w:rsid w:val="00003E58"/>
    <w:rsid w:val="00004C1D"/>
    <w:rsid w:val="00007238"/>
    <w:rsid w:val="0001063B"/>
    <w:rsid w:val="00011E6C"/>
    <w:rsid w:val="00012712"/>
    <w:rsid w:val="00012AC3"/>
    <w:rsid w:val="00013852"/>
    <w:rsid w:val="00014ABE"/>
    <w:rsid w:val="00015CD4"/>
    <w:rsid w:val="00016258"/>
    <w:rsid w:val="00016815"/>
    <w:rsid w:val="00017197"/>
    <w:rsid w:val="000238B7"/>
    <w:rsid w:val="00023B62"/>
    <w:rsid w:val="000255C3"/>
    <w:rsid w:val="0003121E"/>
    <w:rsid w:val="000312F4"/>
    <w:rsid w:val="00034D3B"/>
    <w:rsid w:val="000367B9"/>
    <w:rsid w:val="00040A74"/>
    <w:rsid w:val="00043867"/>
    <w:rsid w:val="00043C69"/>
    <w:rsid w:val="0004467A"/>
    <w:rsid w:val="00045A34"/>
    <w:rsid w:val="000523DF"/>
    <w:rsid w:val="0005287C"/>
    <w:rsid w:val="00052887"/>
    <w:rsid w:val="00055AEC"/>
    <w:rsid w:val="000579A2"/>
    <w:rsid w:val="000604EB"/>
    <w:rsid w:val="0006354D"/>
    <w:rsid w:val="00063C9F"/>
    <w:rsid w:val="0006512F"/>
    <w:rsid w:val="0006657A"/>
    <w:rsid w:val="00067FA9"/>
    <w:rsid w:val="00071D24"/>
    <w:rsid w:val="00072C63"/>
    <w:rsid w:val="00072F82"/>
    <w:rsid w:val="00073AC8"/>
    <w:rsid w:val="0007548E"/>
    <w:rsid w:val="000759FD"/>
    <w:rsid w:val="00080677"/>
    <w:rsid w:val="000811E3"/>
    <w:rsid w:val="00082DD8"/>
    <w:rsid w:val="000832F3"/>
    <w:rsid w:val="00090780"/>
    <w:rsid w:val="00092064"/>
    <w:rsid w:val="00093A6E"/>
    <w:rsid w:val="00095EB0"/>
    <w:rsid w:val="000966FE"/>
    <w:rsid w:val="000973DD"/>
    <w:rsid w:val="00097A42"/>
    <w:rsid w:val="000A02B2"/>
    <w:rsid w:val="000A0690"/>
    <w:rsid w:val="000A1925"/>
    <w:rsid w:val="000A2971"/>
    <w:rsid w:val="000A43EF"/>
    <w:rsid w:val="000A4944"/>
    <w:rsid w:val="000A55C7"/>
    <w:rsid w:val="000B0C4A"/>
    <w:rsid w:val="000B2712"/>
    <w:rsid w:val="000B2E80"/>
    <w:rsid w:val="000B54A1"/>
    <w:rsid w:val="000C1E7B"/>
    <w:rsid w:val="000C2115"/>
    <w:rsid w:val="000C2D5C"/>
    <w:rsid w:val="000C33D0"/>
    <w:rsid w:val="000C45C5"/>
    <w:rsid w:val="000C7EE8"/>
    <w:rsid w:val="000D0BD5"/>
    <w:rsid w:val="000D0FC0"/>
    <w:rsid w:val="000D270C"/>
    <w:rsid w:val="000D333F"/>
    <w:rsid w:val="000D34CB"/>
    <w:rsid w:val="000D654C"/>
    <w:rsid w:val="000D6AF7"/>
    <w:rsid w:val="000D7C54"/>
    <w:rsid w:val="000E3401"/>
    <w:rsid w:val="000E57B4"/>
    <w:rsid w:val="000E64FA"/>
    <w:rsid w:val="000F051D"/>
    <w:rsid w:val="000F50DE"/>
    <w:rsid w:val="000F5B5E"/>
    <w:rsid w:val="000F6D43"/>
    <w:rsid w:val="0010381A"/>
    <w:rsid w:val="00104610"/>
    <w:rsid w:val="001054F6"/>
    <w:rsid w:val="00110C81"/>
    <w:rsid w:val="0011140C"/>
    <w:rsid w:val="00115039"/>
    <w:rsid w:val="00116C9D"/>
    <w:rsid w:val="001173A7"/>
    <w:rsid w:val="001253D1"/>
    <w:rsid w:val="00127DA9"/>
    <w:rsid w:val="0013002F"/>
    <w:rsid w:val="00131B67"/>
    <w:rsid w:val="00133BF1"/>
    <w:rsid w:val="00134406"/>
    <w:rsid w:val="00134802"/>
    <w:rsid w:val="00134FD1"/>
    <w:rsid w:val="0013500A"/>
    <w:rsid w:val="00141A53"/>
    <w:rsid w:val="00141C20"/>
    <w:rsid w:val="00142FEC"/>
    <w:rsid w:val="001430F7"/>
    <w:rsid w:val="0014354D"/>
    <w:rsid w:val="001438D0"/>
    <w:rsid w:val="0014394D"/>
    <w:rsid w:val="0014589E"/>
    <w:rsid w:val="001474DE"/>
    <w:rsid w:val="001514A9"/>
    <w:rsid w:val="001519EE"/>
    <w:rsid w:val="00151ECD"/>
    <w:rsid w:val="00152FF4"/>
    <w:rsid w:val="00153928"/>
    <w:rsid w:val="00155D68"/>
    <w:rsid w:val="0015788A"/>
    <w:rsid w:val="0016123A"/>
    <w:rsid w:val="0016316B"/>
    <w:rsid w:val="00163D27"/>
    <w:rsid w:val="00167C6B"/>
    <w:rsid w:val="00170A8E"/>
    <w:rsid w:val="00170ED7"/>
    <w:rsid w:val="0017366D"/>
    <w:rsid w:val="00173E6F"/>
    <w:rsid w:val="00181DB8"/>
    <w:rsid w:val="00184894"/>
    <w:rsid w:val="001858A8"/>
    <w:rsid w:val="00190755"/>
    <w:rsid w:val="0019365A"/>
    <w:rsid w:val="00197343"/>
    <w:rsid w:val="001A003D"/>
    <w:rsid w:val="001A0F8A"/>
    <w:rsid w:val="001A190D"/>
    <w:rsid w:val="001A262A"/>
    <w:rsid w:val="001A2A1B"/>
    <w:rsid w:val="001A2E5F"/>
    <w:rsid w:val="001A366E"/>
    <w:rsid w:val="001A3B64"/>
    <w:rsid w:val="001B16E0"/>
    <w:rsid w:val="001B42C2"/>
    <w:rsid w:val="001B528D"/>
    <w:rsid w:val="001B6265"/>
    <w:rsid w:val="001B709F"/>
    <w:rsid w:val="001C14A9"/>
    <w:rsid w:val="001C3061"/>
    <w:rsid w:val="001C319D"/>
    <w:rsid w:val="001C34A4"/>
    <w:rsid w:val="001D671D"/>
    <w:rsid w:val="001D6B30"/>
    <w:rsid w:val="001D6D2B"/>
    <w:rsid w:val="001D6E60"/>
    <w:rsid w:val="001D73F4"/>
    <w:rsid w:val="001E0BEE"/>
    <w:rsid w:val="001E1F3B"/>
    <w:rsid w:val="001E2DFA"/>
    <w:rsid w:val="001E6A4A"/>
    <w:rsid w:val="001F06F1"/>
    <w:rsid w:val="001F074D"/>
    <w:rsid w:val="001F1168"/>
    <w:rsid w:val="001F4F71"/>
    <w:rsid w:val="001F73A2"/>
    <w:rsid w:val="002044FA"/>
    <w:rsid w:val="002055B3"/>
    <w:rsid w:val="00205F46"/>
    <w:rsid w:val="00206225"/>
    <w:rsid w:val="00220D27"/>
    <w:rsid w:val="00224FCB"/>
    <w:rsid w:val="002265E2"/>
    <w:rsid w:val="002304B9"/>
    <w:rsid w:val="00230F45"/>
    <w:rsid w:val="002341A9"/>
    <w:rsid w:val="00236555"/>
    <w:rsid w:val="0023722F"/>
    <w:rsid w:val="00237DD5"/>
    <w:rsid w:val="00241B52"/>
    <w:rsid w:val="00242F35"/>
    <w:rsid w:val="00243D2B"/>
    <w:rsid w:val="00243DBE"/>
    <w:rsid w:val="002459D5"/>
    <w:rsid w:val="002463E4"/>
    <w:rsid w:val="002529EF"/>
    <w:rsid w:val="00255755"/>
    <w:rsid w:val="002569DF"/>
    <w:rsid w:val="00257912"/>
    <w:rsid w:val="0026161D"/>
    <w:rsid w:val="00263191"/>
    <w:rsid w:val="00264388"/>
    <w:rsid w:val="002649FB"/>
    <w:rsid w:val="0026661C"/>
    <w:rsid w:val="00266F28"/>
    <w:rsid w:val="00273C38"/>
    <w:rsid w:val="0027405B"/>
    <w:rsid w:val="002854F4"/>
    <w:rsid w:val="002901A8"/>
    <w:rsid w:val="0029089F"/>
    <w:rsid w:val="0029175D"/>
    <w:rsid w:val="00296EAE"/>
    <w:rsid w:val="002A2411"/>
    <w:rsid w:val="002A25CF"/>
    <w:rsid w:val="002A7B60"/>
    <w:rsid w:val="002B11F4"/>
    <w:rsid w:val="002B443F"/>
    <w:rsid w:val="002B6A3B"/>
    <w:rsid w:val="002B6F32"/>
    <w:rsid w:val="002C0DA0"/>
    <w:rsid w:val="002C1CBD"/>
    <w:rsid w:val="002C2C61"/>
    <w:rsid w:val="002C4129"/>
    <w:rsid w:val="002C64AC"/>
    <w:rsid w:val="002D0354"/>
    <w:rsid w:val="002D494B"/>
    <w:rsid w:val="002D7684"/>
    <w:rsid w:val="002D7933"/>
    <w:rsid w:val="002E114F"/>
    <w:rsid w:val="002E57B3"/>
    <w:rsid w:val="002F0C04"/>
    <w:rsid w:val="002F1B65"/>
    <w:rsid w:val="002F7A74"/>
    <w:rsid w:val="0030170A"/>
    <w:rsid w:val="00303056"/>
    <w:rsid w:val="00304097"/>
    <w:rsid w:val="003043E6"/>
    <w:rsid w:val="0030547E"/>
    <w:rsid w:val="00306C2D"/>
    <w:rsid w:val="00310DBD"/>
    <w:rsid w:val="0031118D"/>
    <w:rsid w:val="0031185C"/>
    <w:rsid w:val="00311BB9"/>
    <w:rsid w:val="00312268"/>
    <w:rsid w:val="0031255F"/>
    <w:rsid w:val="0031261F"/>
    <w:rsid w:val="00312C96"/>
    <w:rsid w:val="00314462"/>
    <w:rsid w:val="00314A90"/>
    <w:rsid w:val="0031528B"/>
    <w:rsid w:val="00315E3C"/>
    <w:rsid w:val="00321599"/>
    <w:rsid w:val="003224CA"/>
    <w:rsid w:val="003234DC"/>
    <w:rsid w:val="003244BC"/>
    <w:rsid w:val="003254D7"/>
    <w:rsid w:val="0033014B"/>
    <w:rsid w:val="00335E0A"/>
    <w:rsid w:val="00341789"/>
    <w:rsid w:val="003432A3"/>
    <w:rsid w:val="00343AFB"/>
    <w:rsid w:val="00350252"/>
    <w:rsid w:val="0035308D"/>
    <w:rsid w:val="00353303"/>
    <w:rsid w:val="00353D5F"/>
    <w:rsid w:val="00354BB5"/>
    <w:rsid w:val="00354DEF"/>
    <w:rsid w:val="00354F9D"/>
    <w:rsid w:val="0035558A"/>
    <w:rsid w:val="00355683"/>
    <w:rsid w:val="00356E8C"/>
    <w:rsid w:val="00360774"/>
    <w:rsid w:val="00360E87"/>
    <w:rsid w:val="00363646"/>
    <w:rsid w:val="00364105"/>
    <w:rsid w:val="003659E3"/>
    <w:rsid w:val="00370609"/>
    <w:rsid w:val="00370643"/>
    <w:rsid w:val="003709C4"/>
    <w:rsid w:val="00374A45"/>
    <w:rsid w:val="00380DDC"/>
    <w:rsid w:val="0038261B"/>
    <w:rsid w:val="00384118"/>
    <w:rsid w:val="003879C7"/>
    <w:rsid w:val="003957C7"/>
    <w:rsid w:val="003A1386"/>
    <w:rsid w:val="003A3807"/>
    <w:rsid w:val="003A5C40"/>
    <w:rsid w:val="003A6D7C"/>
    <w:rsid w:val="003B0EDA"/>
    <w:rsid w:val="003B615C"/>
    <w:rsid w:val="003B62F6"/>
    <w:rsid w:val="003B730D"/>
    <w:rsid w:val="003C0183"/>
    <w:rsid w:val="003C14B7"/>
    <w:rsid w:val="003C27C5"/>
    <w:rsid w:val="003C4020"/>
    <w:rsid w:val="003C41BB"/>
    <w:rsid w:val="003C563E"/>
    <w:rsid w:val="003C6282"/>
    <w:rsid w:val="003C7BF0"/>
    <w:rsid w:val="003D0FC9"/>
    <w:rsid w:val="003D16C1"/>
    <w:rsid w:val="003D56D1"/>
    <w:rsid w:val="003D7667"/>
    <w:rsid w:val="003D7F3A"/>
    <w:rsid w:val="003E2B79"/>
    <w:rsid w:val="003E370F"/>
    <w:rsid w:val="003E5E30"/>
    <w:rsid w:val="003E6CDF"/>
    <w:rsid w:val="003F182A"/>
    <w:rsid w:val="003F2CDD"/>
    <w:rsid w:val="003F56EC"/>
    <w:rsid w:val="00400C70"/>
    <w:rsid w:val="00401553"/>
    <w:rsid w:val="004019E3"/>
    <w:rsid w:val="0040317E"/>
    <w:rsid w:val="004058F0"/>
    <w:rsid w:val="00406D3B"/>
    <w:rsid w:val="00410595"/>
    <w:rsid w:val="00411FD9"/>
    <w:rsid w:val="00412C02"/>
    <w:rsid w:val="00413BAD"/>
    <w:rsid w:val="00414542"/>
    <w:rsid w:val="004149F5"/>
    <w:rsid w:val="00414C3E"/>
    <w:rsid w:val="00415A86"/>
    <w:rsid w:val="0041678B"/>
    <w:rsid w:val="00417678"/>
    <w:rsid w:val="00421267"/>
    <w:rsid w:val="004233B4"/>
    <w:rsid w:val="00423DE5"/>
    <w:rsid w:val="004244E9"/>
    <w:rsid w:val="00425255"/>
    <w:rsid w:val="00425713"/>
    <w:rsid w:val="00426273"/>
    <w:rsid w:val="00427B81"/>
    <w:rsid w:val="0043147D"/>
    <w:rsid w:val="00433618"/>
    <w:rsid w:val="00442876"/>
    <w:rsid w:val="00442CF1"/>
    <w:rsid w:val="00445441"/>
    <w:rsid w:val="004459FC"/>
    <w:rsid w:val="00446DBF"/>
    <w:rsid w:val="00447C00"/>
    <w:rsid w:val="00450BA9"/>
    <w:rsid w:val="00451AEB"/>
    <w:rsid w:val="00452BD1"/>
    <w:rsid w:val="0045435D"/>
    <w:rsid w:val="00454824"/>
    <w:rsid w:val="00456F2F"/>
    <w:rsid w:val="0045750E"/>
    <w:rsid w:val="0046120D"/>
    <w:rsid w:val="0046356B"/>
    <w:rsid w:val="0046464A"/>
    <w:rsid w:val="00464DF6"/>
    <w:rsid w:val="004660DF"/>
    <w:rsid w:val="004663F5"/>
    <w:rsid w:val="00467BB4"/>
    <w:rsid w:val="00467E2F"/>
    <w:rsid w:val="0047132C"/>
    <w:rsid w:val="00472308"/>
    <w:rsid w:val="0047271F"/>
    <w:rsid w:val="00482238"/>
    <w:rsid w:val="00484A43"/>
    <w:rsid w:val="00485042"/>
    <w:rsid w:val="004855CC"/>
    <w:rsid w:val="00486B94"/>
    <w:rsid w:val="00487862"/>
    <w:rsid w:val="004910DA"/>
    <w:rsid w:val="00491375"/>
    <w:rsid w:val="00495915"/>
    <w:rsid w:val="0049667E"/>
    <w:rsid w:val="00497878"/>
    <w:rsid w:val="004A2EA6"/>
    <w:rsid w:val="004A3FAD"/>
    <w:rsid w:val="004B02B6"/>
    <w:rsid w:val="004B265C"/>
    <w:rsid w:val="004B47DA"/>
    <w:rsid w:val="004B4ED6"/>
    <w:rsid w:val="004B5968"/>
    <w:rsid w:val="004B5A18"/>
    <w:rsid w:val="004B6AD1"/>
    <w:rsid w:val="004B7D66"/>
    <w:rsid w:val="004C0327"/>
    <w:rsid w:val="004C1975"/>
    <w:rsid w:val="004C5A0F"/>
    <w:rsid w:val="004D2D5E"/>
    <w:rsid w:val="004D608B"/>
    <w:rsid w:val="004D70AD"/>
    <w:rsid w:val="004E04AB"/>
    <w:rsid w:val="004F1D0F"/>
    <w:rsid w:val="004F74FD"/>
    <w:rsid w:val="004F7F0D"/>
    <w:rsid w:val="00501234"/>
    <w:rsid w:val="005017DA"/>
    <w:rsid w:val="00502E81"/>
    <w:rsid w:val="00504D69"/>
    <w:rsid w:val="005051BF"/>
    <w:rsid w:val="00506F88"/>
    <w:rsid w:val="00507C31"/>
    <w:rsid w:val="00507D1F"/>
    <w:rsid w:val="0051503A"/>
    <w:rsid w:val="0051674C"/>
    <w:rsid w:val="005209F5"/>
    <w:rsid w:val="00521063"/>
    <w:rsid w:val="005259C4"/>
    <w:rsid w:val="00525FF7"/>
    <w:rsid w:val="0053093A"/>
    <w:rsid w:val="00531C9B"/>
    <w:rsid w:val="00532174"/>
    <w:rsid w:val="00536386"/>
    <w:rsid w:val="0054031A"/>
    <w:rsid w:val="005405B7"/>
    <w:rsid w:val="005432FF"/>
    <w:rsid w:val="005447C6"/>
    <w:rsid w:val="00550477"/>
    <w:rsid w:val="00553BF7"/>
    <w:rsid w:val="00555B09"/>
    <w:rsid w:val="00556DA6"/>
    <w:rsid w:val="00566A84"/>
    <w:rsid w:val="00573434"/>
    <w:rsid w:val="00574C05"/>
    <w:rsid w:val="0058015A"/>
    <w:rsid w:val="00582D4F"/>
    <w:rsid w:val="00582F5D"/>
    <w:rsid w:val="005846F0"/>
    <w:rsid w:val="00584824"/>
    <w:rsid w:val="00586926"/>
    <w:rsid w:val="0059072C"/>
    <w:rsid w:val="005912D0"/>
    <w:rsid w:val="00594046"/>
    <w:rsid w:val="005944E1"/>
    <w:rsid w:val="0059483A"/>
    <w:rsid w:val="005964ED"/>
    <w:rsid w:val="005A04C9"/>
    <w:rsid w:val="005A21A4"/>
    <w:rsid w:val="005A3CDE"/>
    <w:rsid w:val="005A75BB"/>
    <w:rsid w:val="005B174C"/>
    <w:rsid w:val="005B3259"/>
    <w:rsid w:val="005B6CDD"/>
    <w:rsid w:val="005C490B"/>
    <w:rsid w:val="005C515C"/>
    <w:rsid w:val="005D1453"/>
    <w:rsid w:val="005D2A01"/>
    <w:rsid w:val="005D4A88"/>
    <w:rsid w:val="005D4D33"/>
    <w:rsid w:val="005D7FF3"/>
    <w:rsid w:val="005E0002"/>
    <w:rsid w:val="005E0135"/>
    <w:rsid w:val="005E2460"/>
    <w:rsid w:val="005E4FFE"/>
    <w:rsid w:val="005F16FE"/>
    <w:rsid w:val="005F1F9F"/>
    <w:rsid w:val="005F2D03"/>
    <w:rsid w:val="005F37A9"/>
    <w:rsid w:val="005F41F8"/>
    <w:rsid w:val="005F42C1"/>
    <w:rsid w:val="005F4DA3"/>
    <w:rsid w:val="005F623F"/>
    <w:rsid w:val="005F7BAD"/>
    <w:rsid w:val="00604A6E"/>
    <w:rsid w:val="00606698"/>
    <w:rsid w:val="00606B5C"/>
    <w:rsid w:val="00610726"/>
    <w:rsid w:val="00615EBD"/>
    <w:rsid w:val="006213E2"/>
    <w:rsid w:val="006223B1"/>
    <w:rsid w:val="006228FF"/>
    <w:rsid w:val="00623FCD"/>
    <w:rsid w:val="006268F4"/>
    <w:rsid w:val="00630170"/>
    <w:rsid w:val="00632A6A"/>
    <w:rsid w:val="006360EF"/>
    <w:rsid w:val="00636444"/>
    <w:rsid w:val="00641F74"/>
    <w:rsid w:val="006424AC"/>
    <w:rsid w:val="00650145"/>
    <w:rsid w:val="00651887"/>
    <w:rsid w:val="00653774"/>
    <w:rsid w:val="00656896"/>
    <w:rsid w:val="0066015B"/>
    <w:rsid w:val="00671E05"/>
    <w:rsid w:val="006727B6"/>
    <w:rsid w:val="0067325A"/>
    <w:rsid w:val="00673D2C"/>
    <w:rsid w:val="00676C87"/>
    <w:rsid w:val="006777C2"/>
    <w:rsid w:val="0068118B"/>
    <w:rsid w:val="0068296B"/>
    <w:rsid w:val="0068303C"/>
    <w:rsid w:val="006832B5"/>
    <w:rsid w:val="00685C73"/>
    <w:rsid w:val="00686AD8"/>
    <w:rsid w:val="00686BE4"/>
    <w:rsid w:val="00692867"/>
    <w:rsid w:val="00692B81"/>
    <w:rsid w:val="00693601"/>
    <w:rsid w:val="00693725"/>
    <w:rsid w:val="00693D52"/>
    <w:rsid w:val="00696409"/>
    <w:rsid w:val="006A0530"/>
    <w:rsid w:val="006A4839"/>
    <w:rsid w:val="006A6CDF"/>
    <w:rsid w:val="006B0E38"/>
    <w:rsid w:val="006B293F"/>
    <w:rsid w:val="006B2A14"/>
    <w:rsid w:val="006B2FDF"/>
    <w:rsid w:val="006B453D"/>
    <w:rsid w:val="006B4C8F"/>
    <w:rsid w:val="006C0777"/>
    <w:rsid w:val="006C14BF"/>
    <w:rsid w:val="006C5751"/>
    <w:rsid w:val="006C59F5"/>
    <w:rsid w:val="006C71C6"/>
    <w:rsid w:val="006D605A"/>
    <w:rsid w:val="006D6A65"/>
    <w:rsid w:val="006D789D"/>
    <w:rsid w:val="006D7EC0"/>
    <w:rsid w:val="006E2668"/>
    <w:rsid w:val="006E5D6F"/>
    <w:rsid w:val="006E7DFF"/>
    <w:rsid w:val="006F130E"/>
    <w:rsid w:val="006F2D79"/>
    <w:rsid w:val="006F3154"/>
    <w:rsid w:val="006F36E0"/>
    <w:rsid w:val="006F4216"/>
    <w:rsid w:val="007074D3"/>
    <w:rsid w:val="00713A69"/>
    <w:rsid w:val="007151BC"/>
    <w:rsid w:val="007166B3"/>
    <w:rsid w:val="00716C05"/>
    <w:rsid w:val="00721792"/>
    <w:rsid w:val="00723AED"/>
    <w:rsid w:val="00730B89"/>
    <w:rsid w:val="00731E44"/>
    <w:rsid w:val="007343C0"/>
    <w:rsid w:val="00734E3A"/>
    <w:rsid w:val="00735494"/>
    <w:rsid w:val="00740B41"/>
    <w:rsid w:val="00741CE7"/>
    <w:rsid w:val="00743F46"/>
    <w:rsid w:val="00744132"/>
    <w:rsid w:val="0074440E"/>
    <w:rsid w:val="00750312"/>
    <w:rsid w:val="0075171C"/>
    <w:rsid w:val="00751DF1"/>
    <w:rsid w:val="007528FF"/>
    <w:rsid w:val="007578D4"/>
    <w:rsid w:val="00757FB3"/>
    <w:rsid w:val="007625A2"/>
    <w:rsid w:val="00762E33"/>
    <w:rsid w:val="00765630"/>
    <w:rsid w:val="007659D6"/>
    <w:rsid w:val="007747D3"/>
    <w:rsid w:val="007750CB"/>
    <w:rsid w:val="00776704"/>
    <w:rsid w:val="00777CB1"/>
    <w:rsid w:val="00781911"/>
    <w:rsid w:val="00783325"/>
    <w:rsid w:val="00785A41"/>
    <w:rsid w:val="00790B48"/>
    <w:rsid w:val="00790E14"/>
    <w:rsid w:val="00790F10"/>
    <w:rsid w:val="00790F65"/>
    <w:rsid w:val="00792435"/>
    <w:rsid w:val="00796F53"/>
    <w:rsid w:val="007A02EC"/>
    <w:rsid w:val="007A0341"/>
    <w:rsid w:val="007A096D"/>
    <w:rsid w:val="007A33AE"/>
    <w:rsid w:val="007A3804"/>
    <w:rsid w:val="007A62F8"/>
    <w:rsid w:val="007A70F3"/>
    <w:rsid w:val="007A726A"/>
    <w:rsid w:val="007B05AB"/>
    <w:rsid w:val="007B175F"/>
    <w:rsid w:val="007B739F"/>
    <w:rsid w:val="007C1052"/>
    <w:rsid w:val="007C2ED8"/>
    <w:rsid w:val="007D1314"/>
    <w:rsid w:val="007D3F4F"/>
    <w:rsid w:val="007E09BC"/>
    <w:rsid w:val="007E1DC7"/>
    <w:rsid w:val="007E2355"/>
    <w:rsid w:val="007E5D59"/>
    <w:rsid w:val="007E7453"/>
    <w:rsid w:val="007E7BCC"/>
    <w:rsid w:val="007F7824"/>
    <w:rsid w:val="007F791F"/>
    <w:rsid w:val="00805C6D"/>
    <w:rsid w:val="008114DD"/>
    <w:rsid w:val="00813149"/>
    <w:rsid w:val="00813DDD"/>
    <w:rsid w:val="008158B8"/>
    <w:rsid w:val="00815C61"/>
    <w:rsid w:val="00815F77"/>
    <w:rsid w:val="00823061"/>
    <w:rsid w:val="00832209"/>
    <w:rsid w:val="008339F0"/>
    <w:rsid w:val="00833D1C"/>
    <w:rsid w:val="0083573E"/>
    <w:rsid w:val="008465FA"/>
    <w:rsid w:val="00846D44"/>
    <w:rsid w:val="00847C16"/>
    <w:rsid w:val="00851275"/>
    <w:rsid w:val="00852BBF"/>
    <w:rsid w:val="008573D6"/>
    <w:rsid w:val="008625FC"/>
    <w:rsid w:val="008635A4"/>
    <w:rsid w:val="00864695"/>
    <w:rsid w:val="008655F8"/>
    <w:rsid w:val="008659EF"/>
    <w:rsid w:val="008672D3"/>
    <w:rsid w:val="00867859"/>
    <w:rsid w:val="00872A2D"/>
    <w:rsid w:val="008735E5"/>
    <w:rsid w:val="00874EEB"/>
    <w:rsid w:val="00875EE6"/>
    <w:rsid w:val="00876320"/>
    <w:rsid w:val="00876F15"/>
    <w:rsid w:val="00881DCD"/>
    <w:rsid w:val="00883495"/>
    <w:rsid w:val="00887F7C"/>
    <w:rsid w:val="00891F7B"/>
    <w:rsid w:val="0089296E"/>
    <w:rsid w:val="0089339E"/>
    <w:rsid w:val="008935D1"/>
    <w:rsid w:val="008945DC"/>
    <w:rsid w:val="008A058C"/>
    <w:rsid w:val="008A0AA4"/>
    <w:rsid w:val="008A25B6"/>
    <w:rsid w:val="008A3709"/>
    <w:rsid w:val="008A3A0A"/>
    <w:rsid w:val="008A496D"/>
    <w:rsid w:val="008A5E40"/>
    <w:rsid w:val="008A6E4D"/>
    <w:rsid w:val="008A7614"/>
    <w:rsid w:val="008B040E"/>
    <w:rsid w:val="008B1687"/>
    <w:rsid w:val="008B28A3"/>
    <w:rsid w:val="008B68A5"/>
    <w:rsid w:val="008B7180"/>
    <w:rsid w:val="008C0AA9"/>
    <w:rsid w:val="008C2379"/>
    <w:rsid w:val="008C5E5E"/>
    <w:rsid w:val="008C6B4B"/>
    <w:rsid w:val="008C7DD4"/>
    <w:rsid w:val="008D0BA7"/>
    <w:rsid w:val="008D1240"/>
    <w:rsid w:val="008E27BD"/>
    <w:rsid w:val="008E584B"/>
    <w:rsid w:val="008E7243"/>
    <w:rsid w:val="008E7525"/>
    <w:rsid w:val="008F1C19"/>
    <w:rsid w:val="008F36CF"/>
    <w:rsid w:val="008F40CD"/>
    <w:rsid w:val="008F6424"/>
    <w:rsid w:val="008F7B6E"/>
    <w:rsid w:val="008F7EDA"/>
    <w:rsid w:val="008F7F76"/>
    <w:rsid w:val="0090303F"/>
    <w:rsid w:val="00911E1F"/>
    <w:rsid w:val="009138BF"/>
    <w:rsid w:val="00914CEA"/>
    <w:rsid w:val="00914F41"/>
    <w:rsid w:val="009169AA"/>
    <w:rsid w:val="00920011"/>
    <w:rsid w:val="009215AA"/>
    <w:rsid w:val="00921A27"/>
    <w:rsid w:val="00922753"/>
    <w:rsid w:val="0092576E"/>
    <w:rsid w:val="00926BBE"/>
    <w:rsid w:val="00935F6A"/>
    <w:rsid w:val="00940E7F"/>
    <w:rsid w:val="009414AD"/>
    <w:rsid w:val="00941D79"/>
    <w:rsid w:val="009428A4"/>
    <w:rsid w:val="00942EBE"/>
    <w:rsid w:val="00947A60"/>
    <w:rsid w:val="00950354"/>
    <w:rsid w:val="009503C3"/>
    <w:rsid w:val="00952CF0"/>
    <w:rsid w:val="0095577E"/>
    <w:rsid w:val="0095646C"/>
    <w:rsid w:val="00961950"/>
    <w:rsid w:val="00962933"/>
    <w:rsid w:val="00962D87"/>
    <w:rsid w:val="00963571"/>
    <w:rsid w:val="009655C9"/>
    <w:rsid w:val="00971319"/>
    <w:rsid w:val="00972A08"/>
    <w:rsid w:val="009741A6"/>
    <w:rsid w:val="0097453F"/>
    <w:rsid w:val="00975927"/>
    <w:rsid w:val="009779F4"/>
    <w:rsid w:val="00977AED"/>
    <w:rsid w:val="009853F3"/>
    <w:rsid w:val="00985BC1"/>
    <w:rsid w:val="00985C55"/>
    <w:rsid w:val="009863A5"/>
    <w:rsid w:val="00986517"/>
    <w:rsid w:val="0098769A"/>
    <w:rsid w:val="009877A2"/>
    <w:rsid w:val="00993B4C"/>
    <w:rsid w:val="00997086"/>
    <w:rsid w:val="00997105"/>
    <w:rsid w:val="009A2943"/>
    <w:rsid w:val="009A34D1"/>
    <w:rsid w:val="009A68C9"/>
    <w:rsid w:val="009A7945"/>
    <w:rsid w:val="009B1DA3"/>
    <w:rsid w:val="009B22F4"/>
    <w:rsid w:val="009B2B4C"/>
    <w:rsid w:val="009B3555"/>
    <w:rsid w:val="009C263B"/>
    <w:rsid w:val="009C2C4A"/>
    <w:rsid w:val="009C384D"/>
    <w:rsid w:val="009C6299"/>
    <w:rsid w:val="009D50CE"/>
    <w:rsid w:val="009D6FA1"/>
    <w:rsid w:val="009E339B"/>
    <w:rsid w:val="009E7CD8"/>
    <w:rsid w:val="009F064D"/>
    <w:rsid w:val="009F5F95"/>
    <w:rsid w:val="009F6C6B"/>
    <w:rsid w:val="009F765C"/>
    <w:rsid w:val="00A00F50"/>
    <w:rsid w:val="00A050F4"/>
    <w:rsid w:val="00A11BD5"/>
    <w:rsid w:val="00A1450B"/>
    <w:rsid w:val="00A14ECD"/>
    <w:rsid w:val="00A1534C"/>
    <w:rsid w:val="00A169D4"/>
    <w:rsid w:val="00A211DC"/>
    <w:rsid w:val="00A215EF"/>
    <w:rsid w:val="00A233B0"/>
    <w:rsid w:val="00A27851"/>
    <w:rsid w:val="00A351CF"/>
    <w:rsid w:val="00A351DC"/>
    <w:rsid w:val="00A41685"/>
    <w:rsid w:val="00A43E96"/>
    <w:rsid w:val="00A45D5F"/>
    <w:rsid w:val="00A46726"/>
    <w:rsid w:val="00A47511"/>
    <w:rsid w:val="00A5298A"/>
    <w:rsid w:val="00A53BBB"/>
    <w:rsid w:val="00A54AAB"/>
    <w:rsid w:val="00A54CA9"/>
    <w:rsid w:val="00A55524"/>
    <w:rsid w:val="00A64E55"/>
    <w:rsid w:val="00A6670D"/>
    <w:rsid w:val="00A67D24"/>
    <w:rsid w:val="00A72220"/>
    <w:rsid w:val="00A75323"/>
    <w:rsid w:val="00A760CE"/>
    <w:rsid w:val="00A80719"/>
    <w:rsid w:val="00A80B75"/>
    <w:rsid w:val="00A82732"/>
    <w:rsid w:val="00A84A32"/>
    <w:rsid w:val="00A852B2"/>
    <w:rsid w:val="00A87B3D"/>
    <w:rsid w:val="00A87B9C"/>
    <w:rsid w:val="00A902D5"/>
    <w:rsid w:val="00A921AF"/>
    <w:rsid w:val="00A92A53"/>
    <w:rsid w:val="00A943DB"/>
    <w:rsid w:val="00A9783F"/>
    <w:rsid w:val="00AA04E4"/>
    <w:rsid w:val="00AA2AC4"/>
    <w:rsid w:val="00AA3FEC"/>
    <w:rsid w:val="00AA631E"/>
    <w:rsid w:val="00AA644E"/>
    <w:rsid w:val="00AA6858"/>
    <w:rsid w:val="00AA6B0F"/>
    <w:rsid w:val="00AB1EA7"/>
    <w:rsid w:val="00AB2A52"/>
    <w:rsid w:val="00AD1252"/>
    <w:rsid w:val="00AD13AF"/>
    <w:rsid w:val="00AD36EF"/>
    <w:rsid w:val="00AD632C"/>
    <w:rsid w:val="00AD79C1"/>
    <w:rsid w:val="00AE0C3C"/>
    <w:rsid w:val="00AE1EF8"/>
    <w:rsid w:val="00AE4B0E"/>
    <w:rsid w:val="00AE7691"/>
    <w:rsid w:val="00AF464D"/>
    <w:rsid w:val="00AF5D0A"/>
    <w:rsid w:val="00AF6B84"/>
    <w:rsid w:val="00AF74D8"/>
    <w:rsid w:val="00AF7671"/>
    <w:rsid w:val="00B01EB0"/>
    <w:rsid w:val="00B07A62"/>
    <w:rsid w:val="00B104B6"/>
    <w:rsid w:val="00B16EBB"/>
    <w:rsid w:val="00B22265"/>
    <w:rsid w:val="00B2462A"/>
    <w:rsid w:val="00B24D6D"/>
    <w:rsid w:val="00B25BE2"/>
    <w:rsid w:val="00B260B5"/>
    <w:rsid w:val="00B27F3E"/>
    <w:rsid w:val="00B3212D"/>
    <w:rsid w:val="00B339C3"/>
    <w:rsid w:val="00B34F75"/>
    <w:rsid w:val="00B35B8A"/>
    <w:rsid w:val="00B37EB0"/>
    <w:rsid w:val="00B40E1C"/>
    <w:rsid w:val="00B41F41"/>
    <w:rsid w:val="00B42C2C"/>
    <w:rsid w:val="00B54077"/>
    <w:rsid w:val="00B6161F"/>
    <w:rsid w:val="00B63923"/>
    <w:rsid w:val="00B65ADC"/>
    <w:rsid w:val="00B66551"/>
    <w:rsid w:val="00B676BE"/>
    <w:rsid w:val="00B67AF3"/>
    <w:rsid w:val="00B67D4E"/>
    <w:rsid w:val="00B7163B"/>
    <w:rsid w:val="00B73630"/>
    <w:rsid w:val="00B7595C"/>
    <w:rsid w:val="00B759B7"/>
    <w:rsid w:val="00B777C7"/>
    <w:rsid w:val="00B80033"/>
    <w:rsid w:val="00B802AD"/>
    <w:rsid w:val="00B83DF5"/>
    <w:rsid w:val="00B91D0C"/>
    <w:rsid w:val="00B95FB9"/>
    <w:rsid w:val="00BA2A9D"/>
    <w:rsid w:val="00BA2BE3"/>
    <w:rsid w:val="00BA656F"/>
    <w:rsid w:val="00BB21FD"/>
    <w:rsid w:val="00BB6D57"/>
    <w:rsid w:val="00BB76CC"/>
    <w:rsid w:val="00BC15BF"/>
    <w:rsid w:val="00BC20DF"/>
    <w:rsid w:val="00BC5140"/>
    <w:rsid w:val="00BD1648"/>
    <w:rsid w:val="00BD3CBA"/>
    <w:rsid w:val="00BD428E"/>
    <w:rsid w:val="00BD4F65"/>
    <w:rsid w:val="00BE25F2"/>
    <w:rsid w:val="00BE7907"/>
    <w:rsid w:val="00BF3C12"/>
    <w:rsid w:val="00BF42B0"/>
    <w:rsid w:val="00BF77AF"/>
    <w:rsid w:val="00C0261D"/>
    <w:rsid w:val="00C03A13"/>
    <w:rsid w:val="00C04D13"/>
    <w:rsid w:val="00C04FAC"/>
    <w:rsid w:val="00C06E9B"/>
    <w:rsid w:val="00C126AD"/>
    <w:rsid w:val="00C1360B"/>
    <w:rsid w:val="00C1637B"/>
    <w:rsid w:val="00C163C5"/>
    <w:rsid w:val="00C17860"/>
    <w:rsid w:val="00C21670"/>
    <w:rsid w:val="00C2460E"/>
    <w:rsid w:val="00C259A5"/>
    <w:rsid w:val="00C26BE5"/>
    <w:rsid w:val="00C2732B"/>
    <w:rsid w:val="00C2797C"/>
    <w:rsid w:val="00C27D1E"/>
    <w:rsid w:val="00C30424"/>
    <w:rsid w:val="00C30A6D"/>
    <w:rsid w:val="00C30D36"/>
    <w:rsid w:val="00C33F5D"/>
    <w:rsid w:val="00C366FA"/>
    <w:rsid w:val="00C402F8"/>
    <w:rsid w:val="00C44A6E"/>
    <w:rsid w:val="00C45E1E"/>
    <w:rsid w:val="00C506E5"/>
    <w:rsid w:val="00C51F1F"/>
    <w:rsid w:val="00C52097"/>
    <w:rsid w:val="00C6124E"/>
    <w:rsid w:val="00C615EE"/>
    <w:rsid w:val="00C62592"/>
    <w:rsid w:val="00C631BC"/>
    <w:rsid w:val="00C63BEC"/>
    <w:rsid w:val="00C6401C"/>
    <w:rsid w:val="00C64901"/>
    <w:rsid w:val="00C67F32"/>
    <w:rsid w:val="00C725FF"/>
    <w:rsid w:val="00C732D6"/>
    <w:rsid w:val="00C75A55"/>
    <w:rsid w:val="00C81B05"/>
    <w:rsid w:val="00C830D4"/>
    <w:rsid w:val="00C85581"/>
    <w:rsid w:val="00C90FC1"/>
    <w:rsid w:val="00C913E8"/>
    <w:rsid w:val="00C91616"/>
    <w:rsid w:val="00CA2234"/>
    <w:rsid w:val="00CA5802"/>
    <w:rsid w:val="00CA699B"/>
    <w:rsid w:val="00CB20CD"/>
    <w:rsid w:val="00CC010E"/>
    <w:rsid w:val="00CC0BF4"/>
    <w:rsid w:val="00CC0EF9"/>
    <w:rsid w:val="00CC302E"/>
    <w:rsid w:val="00CC46D2"/>
    <w:rsid w:val="00CC60DB"/>
    <w:rsid w:val="00CD2834"/>
    <w:rsid w:val="00CD2CA8"/>
    <w:rsid w:val="00CD3180"/>
    <w:rsid w:val="00CD406F"/>
    <w:rsid w:val="00CD476B"/>
    <w:rsid w:val="00CD487A"/>
    <w:rsid w:val="00CD4E22"/>
    <w:rsid w:val="00CD7D14"/>
    <w:rsid w:val="00CE0B12"/>
    <w:rsid w:val="00CE1995"/>
    <w:rsid w:val="00CE4EFF"/>
    <w:rsid w:val="00CF2228"/>
    <w:rsid w:val="00CF2E0D"/>
    <w:rsid w:val="00CF3416"/>
    <w:rsid w:val="00CF4ADE"/>
    <w:rsid w:val="00CF5614"/>
    <w:rsid w:val="00CF6F92"/>
    <w:rsid w:val="00D002AE"/>
    <w:rsid w:val="00D02B29"/>
    <w:rsid w:val="00D03D01"/>
    <w:rsid w:val="00D05F73"/>
    <w:rsid w:val="00D06EF9"/>
    <w:rsid w:val="00D07281"/>
    <w:rsid w:val="00D07F2C"/>
    <w:rsid w:val="00D13E10"/>
    <w:rsid w:val="00D16BEE"/>
    <w:rsid w:val="00D20674"/>
    <w:rsid w:val="00D206CD"/>
    <w:rsid w:val="00D3061E"/>
    <w:rsid w:val="00D33DB1"/>
    <w:rsid w:val="00D33DCF"/>
    <w:rsid w:val="00D35E96"/>
    <w:rsid w:val="00D40586"/>
    <w:rsid w:val="00D43107"/>
    <w:rsid w:val="00D44AD8"/>
    <w:rsid w:val="00D47B5F"/>
    <w:rsid w:val="00D51A1F"/>
    <w:rsid w:val="00D554A8"/>
    <w:rsid w:val="00D569A0"/>
    <w:rsid w:val="00D56C69"/>
    <w:rsid w:val="00D56E3C"/>
    <w:rsid w:val="00D57F25"/>
    <w:rsid w:val="00D6190A"/>
    <w:rsid w:val="00D624E5"/>
    <w:rsid w:val="00D62A79"/>
    <w:rsid w:val="00D62F98"/>
    <w:rsid w:val="00D6407D"/>
    <w:rsid w:val="00D652CE"/>
    <w:rsid w:val="00D7283D"/>
    <w:rsid w:val="00D745D9"/>
    <w:rsid w:val="00D74E17"/>
    <w:rsid w:val="00D8242F"/>
    <w:rsid w:val="00D82A84"/>
    <w:rsid w:val="00D84531"/>
    <w:rsid w:val="00D863E5"/>
    <w:rsid w:val="00D8753C"/>
    <w:rsid w:val="00D92D2A"/>
    <w:rsid w:val="00D95792"/>
    <w:rsid w:val="00D9634F"/>
    <w:rsid w:val="00D9677F"/>
    <w:rsid w:val="00D9697F"/>
    <w:rsid w:val="00D970F6"/>
    <w:rsid w:val="00DA092A"/>
    <w:rsid w:val="00DA23C8"/>
    <w:rsid w:val="00DA2592"/>
    <w:rsid w:val="00DA34FD"/>
    <w:rsid w:val="00DA350F"/>
    <w:rsid w:val="00DA38D6"/>
    <w:rsid w:val="00DA454B"/>
    <w:rsid w:val="00DA49F0"/>
    <w:rsid w:val="00DA5BD3"/>
    <w:rsid w:val="00DA60F8"/>
    <w:rsid w:val="00DA7508"/>
    <w:rsid w:val="00DB26C9"/>
    <w:rsid w:val="00DB2CA5"/>
    <w:rsid w:val="00DB3C3C"/>
    <w:rsid w:val="00DB3C4A"/>
    <w:rsid w:val="00DB70CE"/>
    <w:rsid w:val="00DB70D2"/>
    <w:rsid w:val="00DC2B81"/>
    <w:rsid w:val="00DC3779"/>
    <w:rsid w:val="00DC3C8F"/>
    <w:rsid w:val="00DC4CB1"/>
    <w:rsid w:val="00DC558B"/>
    <w:rsid w:val="00DC7CB5"/>
    <w:rsid w:val="00DD5189"/>
    <w:rsid w:val="00DE00B2"/>
    <w:rsid w:val="00DE2A60"/>
    <w:rsid w:val="00DE2BB7"/>
    <w:rsid w:val="00DF00BF"/>
    <w:rsid w:val="00DF06A0"/>
    <w:rsid w:val="00DF198C"/>
    <w:rsid w:val="00DF3F4F"/>
    <w:rsid w:val="00DF5089"/>
    <w:rsid w:val="00DF634B"/>
    <w:rsid w:val="00DF71E6"/>
    <w:rsid w:val="00E00A47"/>
    <w:rsid w:val="00E02A67"/>
    <w:rsid w:val="00E02C68"/>
    <w:rsid w:val="00E03911"/>
    <w:rsid w:val="00E049B8"/>
    <w:rsid w:val="00E05355"/>
    <w:rsid w:val="00E12F61"/>
    <w:rsid w:val="00E13BE6"/>
    <w:rsid w:val="00E16A37"/>
    <w:rsid w:val="00E237FB"/>
    <w:rsid w:val="00E27902"/>
    <w:rsid w:val="00E31FF0"/>
    <w:rsid w:val="00E32B37"/>
    <w:rsid w:val="00E34B16"/>
    <w:rsid w:val="00E36B1F"/>
    <w:rsid w:val="00E376E1"/>
    <w:rsid w:val="00E40FD7"/>
    <w:rsid w:val="00E42F4F"/>
    <w:rsid w:val="00E435C4"/>
    <w:rsid w:val="00E46EB8"/>
    <w:rsid w:val="00E46FAD"/>
    <w:rsid w:val="00E4781B"/>
    <w:rsid w:val="00E50C92"/>
    <w:rsid w:val="00E52D60"/>
    <w:rsid w:val="00E538B1"/>
    <w:rsid w:val="00E55956"/>
    <w:rsid w:val="00E57B50"/>
    <w:rsid w:val="00E6064D"/>
    <w:rsid w:val="00E60C54"/>
    <w:rsid w:val="00E61166"/>
    <w:rsid w:val="00E62E4A"/>
    <w:rsid w:val="00E63646"/>
    <w:rsid w:val="00E645DE"/>
    <w:rsid w:val="00E65E35"/>
    <w:rsid w:val="00E67007"/>
    <w:rsid w:val="00E716F6"/>
    <w:rsid w:val="00E73177"/>
    <w:rsid w:val="00E73C59"/>
    <w:rsid w:val="00E7446D"/>
    <w:rsid w:val="00E75FE1"/>
    <w:rsid w:val="00E76609"/>
    <w:rsid w:val="00E769ED"/>
    <w:rsid w:val="00E77807"/>
    <w:rsid w:val="00E81964"/>
    <w:rsid w:val="00E83D56"/>
    <w:rsid w:val="00E8441B"/>
    <w:rsid w:val="00E84A0E"/>
    <w:rsid w:val="00E84FF9"/>
    <w:rsid w:val="00E861CB"/>
    <w:rsid w:val="00E8711D"/>
    <w:rsid w:val="00E91400"/>
    <w:rsid w:val="00E95ADE"/>
    <w:rsid w:val="00E9674D"/>
    <w:rsid w:val="00EA21A5"/>
    <w:rsid w:val="00EA2B3B"/>
    <w:rsid w:val="00EA60F1"/>
    <w:rsid w:val="00EB1760"/>
    <w:rsid w:val="00EB34F4"/>
    <w:rsid w:val="00EB3B2D"/>
    <w:rsid w:val="00EB3D55"/>
    <w:rsid w:val="00EB4C1F"/>
    <w:rsid w:val="00EB4F23"/>
    <w:rsid w:val="00EB792B"/>
    <w:rsid w:val="00EC04A5"/>
    <w:rsid w:val="00EC244C"/>
    <w:rsid w:val="00EC2F66"/>
    <w:rsid w:val="00ED1AEB"/>
    <w:rsid w:val="00ED237C"/>
    <w:rsid w:val="00ED492E"/>
    <w:rsid w:val="00ED7306"/>
    <w:rsid w:val="00EE35F3"/>
    <w:rsid w:val="00EE4E05"/>
    <w:rsid w:val="00EE5187"/>
    <w:rsid w:val="00EE5678"/>
    <w:rsid w:val="00EE7273"/>
    <w:rsid w:val="00EF019D"/>
    <w:rsid w:val="00EF13E1"/>
    <w:rsid w:val="00EF3DF7"/>
    <w:rsid w:val="00EF4704"/>
    <w:rsid w:val="00EF5F6C"/>
    <w:rsid w:val="00F011E7"/>
    <w:rsid w:val="00F02082"/>
    <w:rsid w:val="00F02805"/>
    <w:rsid w:val="00F068EE"/>
    <w:rsid w:val="00F1181C"/>
    <w:rsid w:val="00F12999"/>
    <w:rsid w:val="00F20A76"/>
    <w:rsid w:val="00F24AAC"/>
    <w:rsid w:val="00F25F97"/>
    <w:rsid w:val="00F26C5E"/>
    <w:rsid w:val="00F30701"/>
    <w:rsid w:val="00F308A6"/>
    <w:rsid w:val="00F3091A"/>
    <w:rsid w:val="00F30FF4"/>
    <w:rsid w:val="00F32070"/>
    <w:rsid w:val="00F32AAB"/>
    <w:rsid w:val="00F3471F"/>
    <w:rsid w:val="00F36009"/>
    <w:rsid w:val="00F46A3C"/>
    <w:rsid w:val="00F5511B"/>
    <w:rsid w:val="00F55A54"/>
    <w:rsid w:val="00F627A5"/>
    <w:rsid w:val="00F627B5"/>
    <w:rsid w:val="00F6426E"/>
    <w:rsid w:val="00F6438C"/>
    <w:rsid w:val="00F65479"/>
    <w:rsid w:val="00F70416"/>
    <w:rsid w:val="00F70500"/>
    <w:rsid w:val="00F71871"/>
    <w:rsid w:val="00F71C6B"/>
    <w:rsid w:val="00F722F9"/>
    <w:rsid w:val="00F74163"/>
    <w:rsid w:val="00F74385"/>
    <w:rsid w:val="00F745E1"/>
    <w:rsid w:val="00F750A6"/>
    <w:rsid w:val="00F76BEF"/>
    <w:rsid w:val="00F80747"/>
    <w:rsid w:val="00F82B6F"/>
    <w:rsid w:val="00F83E21"/>
    <w:rsid w:val="00F8403F"/>
    <w:rsid w:val="00F863E7"/>
    <w:rsid w:val="00F86484"/>
    <w:rsid w:val="00F8739B"/>
    <w:rsid w:val="00F874C1"/>
    <w:rsid w:val="00F87669"/>
    <w:rsid w:val="00F9011C"/>
    <w:rsid w:val="00F901F0"/>
    <w:rsid w:val="00F92FBE"/>
    <w:rsid w:val="00F93DA9"/>
    <w:rsid w:val="00F93EAF"/>
    <w:rsid w:val="00F95644"/>
    <w:rsid w:val="00FA2E40"/>
    <w:rsid w:val="00FA45B0"/>
    <w:rsid w:val="00FA64E7"/>
    <w:rsid w:val="00FB0923"/>
    <w:rsid w:val="00FB0F86"/>
    <w:rsid w:val="00FB15EC"/>
    <w:rsid w:val="00FB74A3"/>
    <w:rsid w:val="00FC01B8"/>
    <w:rsid w:val="00FC029D"/>
    <w:rsid w:val="00FC1300"/>
    <w:rsid w:val="00FC33A6"/>
    <w:rsid w:val="00FC43AB"/>
    <w:rsid w:val="00FC4CB4"/>
    <w:rsid w:val="00FC6A96"/>
    <w:rsid w:val="00FC7E70"/>
    <w:rsid w:val="00FD01AE"/>
    <w:rsid w:val="00FD0483"/>
    <w:rsid w:val="00FD4BF8"/>
    <w:rsid w:val="00FD4ECB"/>
    <w:rsid w:val="00FD55C6"/>
    <w:rsid w:val="00FD5881"/>
    <w:rsid w:val="00FD74F8"/>
    <w:rsid w:val="00FE05F5"/>
    <w:rsid w:val="00FE3093"/>
    <w:rsid w:val="00FE54D6"/>
    <w:rsid w:val="00FE691C"/>
    <w:rsid w:val="00FF10C2"/>
    <w:rsid w:val="00FF2FA4"/>
    <w:rsid w:val="00FF3335"/>
    <w:rsid w:val="00FF3CEA"/>
    <w:rsid w:val="00FF46F2"/>
    <w:rsid w:val="00FF568C"/>
    <w:rsid w:val="00FF6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locked="0"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E0C3C"/>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0">
    <w:name w:val="heading 3"/>
    <w:aliases w:val="H3"/>
    <w:basedOn w:val="a2"/>
    <w:next w:val="a2"/>
    <w:link w:val="32"/>
    <w:qFormat/>
    <w:rsid w:val="00AE0C3C"/>
    <w:pPr>
      <w:keepNext/>
      <w:numPr>
        <w:ilvl w:val="2"/>
        <w:numId w:val="2"/>
      </w:numPr>
      <w:suppressAutoHyphens/>
      <w:spacing w:before="120" w:after="12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0"/>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rsid w:val="00AE0C3C"/>
    <w:rPr>
      <w:rFonts w:cs="Times New Roman"/>
      <w:b/>
      <w:bCs/>
      <w:color w:val="008000"/>
      <w:sz w:val="20"/>
      <w:szCs w:val="20"/>
      <w:u w:val="single"/>
    </w:rPr>
  </w:style>
  <w:style w:type="paragraph" w:customStyle="1" w:styleId="ConsPlusNormal">
    <w:name w:val="ConsPlusNormal"/>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uiPriority w:val="99"/>
    <w:rsid w:val="00AE0C3C"/>
    <w:pPr>
      <w:spacing w:after="120"/>
    </w:pPr>
  </w:style>
  <w:style w:type="character" w:customStyle="1" w:styleId="aa">
    <w:name w:val="Основной текст Знак"/>
    <w:link w:val="a9"/>
    <w:uiPriority w:val="99"/>
    <w:locked/>
    <w:rsid w:val="00AD1252"/>
    <w:rPr>
      <w:rFonts w:cs="Times New Roman"/>
      <w:sz w:val="28"/>
      <w:szCs w:val="28"/>
    </w:rPr>
  </w:style>
  <w:style w:type="paragraph" w:styleId="ab">
    <w:name w:val="footer"/>
    <w:basedOn w:val="a2"/>
    <w:link w:val="ac"/>
    <w:rsid w:val="00AE0C3C"/>
    <w:pPr>
      <w:widowControl w:val="0"/>
      <w:tabs>
        <w:tab w:val="center" w:pos="4153"/>
        <w:tab w:val="right" w:pos="8306"/>
      </w:tabs>
      <w:autoSpaceDE w:val="0"/>
      <w:autoSpaceDN w:val="0"/>
      <w:spacing w:line="240" w:lineRule="auto"/>
      <w:ind w:firstLine="0"/>
      <w:jc w:val="left"/>
    </w:pPr>
  </w:style>
  <w:style w:type="character" w:customStyle="1" w:styleId="ac">
    <w:name w:val="Нижний колонтитул Знак"/>
    <w:link w:val="ab"/>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semiHidden/>
    <w:rsid w:val="00AE0C3C"/>
    <w:rPr>
      <w:rFonts w:cs="Times New Roman"/>
      <w:sz w:val="16"/>
      <w:szCs w:val="16"/>
    </w:rPr>
  </w:style>
  <w:style w:type="paragraph" w:styleId="af">
    <w:name w:val="annotation text"/>
    <w:basedOn w:val="a2"/>
    <w:link w:val="af0"/>
    <w:semiHidden/>
    <w:rsid w:val="00AE0C3C"/>
    <w:pPr>
      <w:spacing w:line="240" w:lineRule="auto"/>
      <w:ind w:firstLine="0"/>
      <w:jc w:val="left"/>
    </w:pPr>
    <w:rPr>
      <w:sz w:val="20"/>
      <w:szCs w:val="20"/>
    </w:rPr>
  </w:style>
  <w:style w:type="character" w:customStyle="1" w:styleId="af0">
    <w:name w:val="Текст примечания Знак"/>
    <w:link w:val="af"/>
    <w:semiHidden/>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semiHidden/>
    <w:rsid w:val="00AE0C3C"/>
    <w:pPr>
      <w:spacing w:line="240" w:lineRule="auto"/>
      <w:ind w:firstLine="0"/>
      <w:jc w:val="left"/>
    </w:pPr>
    <w:rPr>
      <w:sz w:val="2"/>
      <w:szCs w:val="20"/>
    </w:rPr>
  </w:style>
  <w:style w:type="character" w:customStyle="1" w:styleId="af4">
    <w:name w:val="Текст выноски Знак"/>
    <w:link w:val="af3"/>
    <w:semiHidden/>
    <w:locked/>
    <w:rsid w:val="00AD1252"/>
    <w:rPr>
      <w:rFonts w:cs="Times New Roman"/>
      <w:sz w:val="2"/>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rsid w:val="00AE0C3C"/>
    <w:pPr>
      <w:tabs>
        <w:tab w:val="center" w:pos="4153"/>
        <w:tab w:val="right" w:pos="8306"/>
      </w:tabs>
      <w:spacing w:before="120" w:after="120" w:line="240" w:lineRule="auto"/>
      <w:ind w:firstLine="0"/>
    </w:pPr>
  </w:style>
  <w:style w:type="character" w:customStyle="1" w:styleId="aff3">
    <w:name w:val="Верхний колонтитул Знак"/>
    <w:link w:val="aff2"/>
    <w:semiHidden/>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semiHidden/>
    <w:rsid w:val="00AE0C3C"/>
    <w:rPr>
      <w:rFonts w:ascii="Times New Roman" w:hAnsi="Times New Roman" w:cs="Times New Roman"/>
      <w:vertAlign w:val="superscript"/>
    </w:rPr>
  </w:style>
  <w:style w:type="paragraph" w:styleId="aff6">
    <w:name w:val="footnote text"/>
    <w:basedOn w:val="a2"/>
    <w:link w:val="aff7"/>
    <w:semiHidden/>
    <w:rsid w:val="00AE0C3C"/>
    <w:pPr>
      <w:spacing w:after="60" w:line="240" w:lineRule="auto"/>
      <w:ind w:firstLine="0"/>
    </w:pPr>
    <w:rPr>
      <w:sz w:val="20"/>
      <w:szCs w:val="20"/>
    </w:rPr>
  </w:style>
  <w:style w:type="character" w:customStyle="1" w:styleId="aff7">
    <w:name w:val="Текст сноски Знак"/>
    <w:link w:val="aff6"/>
    <w:semiHidden/>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0"/>
    <w:next w:val="a2"/>
    <w:rsid w:val="00AE0C3C"/>
    <w:pPr>
      <w:numPr>
        <w:ilvl w:val="0"/>
        <w:numId w:val="0"/>
      </w:num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1">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rsid w:val="00E84A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Контракт-раздел"/>
    <w:basedOn w:val="a2"/>
    <w:next w:val="-0"/>
    <w:rsid w:val="003224CA"/>
    <w:pPr>
      <w:keepNext/>
      <w:numPr>
        <w:numId w:val="8"/>
      </w:numPr>
      <w:tabs>
        <w:tab w:val="left" w:pos="540"/>
      </w:tabs>
      <w:suppressAutoHyphens/>
      <w:spacing w:before="360" w:after="120" w:line="240" w:lineRule="auto"/>
      <w:ind w:firstLine="0"/>
      <w:jc w:val="center"/>
      <w:outlineLvl w:val="3"/>
    </w:pPr>
    <w:rPr>
      <w:b/>
      <w:bCs/>
      <w:caps/>
      <w:smallCaps/>
      <w:sz w:val="24"/>
      <w:szCs w:val="24"/>
    </w:rPr>
  </w:style>
  <w:style w:type="paragraph" w:customStyle="1" w:styleId="-0">
    <w:name w:val="Контракт-пункт"/>
    <w:basedOn w:val="a2"/>
    <w:rsid w:val="003224CA"/>
    <w:pPr>
      <w:numPr>
        <w:ilvl w:val="1"/>
        <w:numId w:val="8"/>
      </w:numPr>
      <w:spacing w:line="240" w:lineRule="auto"/>
    </w:pPr>
    <w:rPr>
      <w:sz w:val="24"/>
      <w:szCs w:val="24"/>
    </w:rPr>
  </w:style>
  <w:style w:type="paragraph" w:customStyle="1" w:styleId="-1">
    <w:name w:val="Контракт-подпункт"/>
    <w:basedOn w:val="a2"/>
    <w:rsid w:val="003224CA"/>
    <w:pPr>
      <w:numPr>
        <w:ilvl w:val="2"/>
        <w:numId w:val="8"/>
      </w:numPr>
      <w:spacing w:line="240" w:lineRule="auto"/>
    </w:pPr>
    <w:rPr>
      <w:sz w:val="24"/>
      <w:szCs w:val="24"/>
    </w:rPr>
  </w:style>
  <w:style w:type="paragraph" w:customStyle="1" w:styleId="-2">
    <w:name w:val="Контракт-подподпункт"/>
    <w:basedOn w:val="a2"/>
    <w:rsid w:val="003224CA"/>
    <w:pPr>
      <w:numPr>
        <w:ilvl w:val="3"/>
        <w:numId w:val="8"/>
      </w:numPr>
      <w:spacing w:line="240" w:lineRule="auto"/>
    </w:pPr>
    <w:rPr>
      <w:sz w:val="24"/>
      <w:szCs w:val="24"/>
    </w:rPr>
  </w:style>
  <w:style w:type="character" w:customStyle="1" w:styleId="affffd">
    <w:name w:val="Сравнение редакций. Добавленный фрагмент"/>
    <w:uiPriority w:val="99"/>
    <w:rsid w:val="00063C9F"/>
    <w:rPr>
      <w:color w:val="000000"/>
      <w:shd w:val="clear" w:color="auto" w:fill="C1D7FF"/>
    </w:rPr>
  </w:style>
  <w:style w:type="paragraph" w:styleId="affffe">
    <w:name w:val="List Paragraph"/>
    <w:basedOn w:val="a2"/>
    <w:uiPriority w:val="34"/>
    <w:qFormat/>
    <w:rsid w:val="00454824"/>
    <w:pPr>
      <w:spacing w:after="200" w:line="276" w:lineRule="auto"/>
      <w:ind w:left="720" w:firstLine="0"/>
      <w:contextualSpacing/>
      <w:jc w:val="left"/>
    </w:pPr>
    <w:rPr>
      <w:rFonts w:ascii="Calibri" w:hAnsi="Calibri"/>
      <w:sz w:val="22"/>
      <w:szCs w:val="22"/>
      <w:lang w:eastAsia="en-US"/>
    </w:rPr>
  </w:style>
  <w:style w:type="character" w:customStyle="1" w:styleId="iceouttxt1">
    <w:name w:val="iceouttxt1"/>
    <w:rsid w:val="0053093A"/>
    <w:rPr>
      <w:rFonts w:ascii="Arial" w:hAnsi="Arial" w:cs="Arial" w:hint="default"/>
      <w:color w:val="666666"/>
      <w:sz w:val="17"/>
      <w:szCs w:val="17"/>
    </w:rPr>
  </w:style>
  <w:style w:type="paragraph" w:customStyle="1" w:styleId="16">
    <w:name w:val="Абзац списка1"/>
    <w:basedOn w:val="a2"/>
    <w:rsid w:val="00E91400"/>
    <w:pPr>
      <w:spacing w:after="200" w:line="276" w:lineRule="auto"/>
      <w:ind w:left="720" w:firstLine="0"/>
      <w:contextualSpacing/>
      <w:jc w:val="left"/>
    </w:pPr>
    <w:rPr>
      <w:rFonts w:ascii="Calibri" w:eastAsia="Calibri" w:hAnsi="Calibri"/>
      <w:sz w:val="22"/>
      <w:szCs w:val="22"/>
      <w:lang w:eastAsia="en-US"/>
    </w:rPr>
  </w:style>
  <w:style w:type="paragraph" w:styleId="afffff">
    <w:name w:val="endnote text"/>
    <w:basedOn w:val="a2"/>
    <w:link w:val="afffff0"/>
    <w:locked/>
    <w:rsid w:val="00D02B29"/>
    <w:pPr>
      <w:spacing w:line="240" w:lineRule="auto"/>
    </w:pPr>
    <w:rPr>
      <w:sz w:val="20"/>
      <w:szCs w:val="20"/>
    </w:rPr>
  </w:style>
  <w:style w:type="character" w:customStyle="1" w:styleId="afffff0">
    <w:name w:val="Текст концевой сноски Знак"/>
    <w:basedOn w:val="a3"/>
    <w:link w:val="afffff"/>
    <w:rsid w:val="00D02B29"/>
  </w:style>
  <w:style w:type="character" w:styleId="afffff1">
    <w:name w:val="endnote reference"/>
    <w:basedOn w:val="a3"/>
    <w:locked/>
    <w:rsid w:val="00D02B29"/>
    <w:rPr>
      <w:vertAlign w:val="superscript"/>
    </w:rPr>
  </w:style>
  <w:style w:type="paragraph" w:customStyle="1" w:styleId="s1">
    <w:name w:val="s_1"/>
    <w:basedOn w:val="a2"/>
    <w:rsid w:val="00CD4E22"/>
    <w:pPr>
      <w:spacing w:before="100" w:beforeAutospacing="1" w:after="100" w:afterAutospacing="1" w:line="240" w:lineRule="auto"/>
      <w:ind w:firstLine="0"/>
      <w:jc w:val="left"/>
    </w:pPr>
    <w:rPr>
      <w:sz w:val="24"/>
      <w:szCs w:val="24"/>
    </w:rPr>
  </w:style>
  <w:style w:type="table" w:customStyle="1" w:styleId="17">
    <w:name w:val="Сетка таблицы1"/>
    <w:basedOn w:val="a4"/>
    <w:next w:val="affffc"/>
    <w:uiPriority w:val="39"/>
    <w:rsid w:val="002631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locked="0"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E0C3C"/>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0">
    <w:name w:val="heading 3"/>
    <w:aliases w:val="H3"/>
    <w:basedOn w:val="a2"/>
    <w:next w:val="a2"/>
    <w:link w:val="32"/>
    <w:qFormat/>
    <w:rsid w:val="00AE0C3C"/>
    <w:pPr>
      <w:keepNext/>
      <w:numPr>
        <w:ilvl w:val="2"/>
        <w:numId w:val="2"/>
      </w:numPr>
      <w:suppressAutoHyphens/>
      <w:spacing w:before="120" w:after="12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0"/>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rsid w:val="00AE0C3C"/>
    <w:rPr>
      <w:rFonts w:cs="Times New Roman"/>
      <w:b/>
      <w:bCs/>
      <w:color w:val="008000"/>
      <w:sz w:val="20"/>
      <w:szCs w:val="20"/>
      <w:u w:val="single"/>
    </w:rPr>
  </w:style>
  <w:style w:type="paragraph" w:customStyle="1" w:styleId="ConsPlusNormal">
    <w:name w:val="ConsPlusNormal"/>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uiPriority w:val="99"/>
    <w:rsid w:val="00AE0C3C"/>
    <w:pPr>
      <w:spacing w:after="120"/>
    </w:pPr>
  </w:style>
  <w:style w:type="character" w:customStyle="1" w:styleId="aa">
    <w:name w:val="Основной текст Знак"/>
    <w:link w:val="a9"/>
    <w:uiPriority w:val="99"/>
    <w:locked/>
    <w:rsid w:val="00AD1252"/>
    <w:rPr>
      <w:rFonts w:cs="Times New Roman"/>
      <w:sz w:val="28"/>
      <w:szCs w:val="28"/>
    </w:rPr>
  </w:style>
  <w:style w:type="paragraph" w:styleId="ab">
    <w:name w:val="footer"/>
    <w:basedOn w:val="a2"/>
    <w:link w:val="ac"/>
    <w:rsid w:val="00AE0C3C"/>
    <w:pPr>
      <w:widowControl w:val="0"/>
      <w:tabs>
        <w:tab w:val="center" w:pos="4153"/>
        <w:tab w:val="right" w:pos="8306"/>
      </w:tabs>
      <w:autoSpaceDE w:val="0"/>
      <w:autoSpaceDN w:val="0"/>
      <w:spacing w:line="240" w:lineRule="auto"/>
      <w:ind w:firstLine="0"/>
      <w:jc w:val="left"/>
    </w:pPr>
  </w:style>
  <w:style w:type="character" w:customStyle="1" w:styleId="ac">
    <w:name w:val="Нижний колонтитул Знак"/>
    <w:link w:val="ab"/>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semiHidden/>
    <w:rsid w:val="00AE0C3C"/>
    <w:rPr>
      <w:rFonts w:cs="Times New Roman"/>
      <w:sz w:val="16"/>
      <w:szCs w:val="16"/>
    </w:rPr>
  </w:style>
  <w:style w:type="paragraph" w:styleId="af">
    <w:name w:val="annotation text"/>
    <w:basedOn w:val="a2"/>
    <w:link w:val="af0"/>
    <w:semiHidden/>
    <w:rsid w:val="00AE0C3C"/>
    <w:pPr>
      <w:spacing w:line="240" w:lineRule="auto"/>
      <w:ind w:firstLine="0"/>
      <w:jc w:val="left"/>
    </w:pPr>
    <w:rPr>
      <w:sz w:val="20"/>
      <w:szCs w:val="20"/>
    </w:rPr>
  </w:style>
  <w:style w:type="character" w:customStyle="1" w:styleId="af0">
    <w:name w:val="Текст примечания Знак"/>
    <w:link w:val="af"/>
    <w:semiHidden/>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semiHidden/>
    <w:rsid w:val="00AE0C3C"/>
    <w:pPr>
      <w:spacing w:line="240" w:lineRule="auto"/>
      <w:ind w:firstLine="0"/>
      <w:jc w:val="left"/>
    </w:pPr>
    <w:rPr>
      <w:sz w:val="2"/>
      <w:szCs w:val="20"/>
    </w:rPr>
  </w:style>
  <w:style w:type="character" w:customStyle="1" w:styleId="af4">
    <w:name w:val="Текст выноски Знак"/>
    <w:link w:val="af3"/>
    <w:semiHidden/>
    <w:locked/>
    <w:rsid w:val="00AD1252"/>
    <w:rPr>
      <w:rFonts w:cs="Times New Roman"/>
      <w:sz w:val="2"/>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rsid w:val="00AE0C3C"/>
    <w:pPr>
      <w:tabs>
        <w:tab w:val="center" w:pos="4153"/>
        <w:tab w:val="right" w:pos="8306"/>
      </w:tabs>
      <w:spacing w:before="120" w:after="120" w:line="240" w:lineRule="auto"/>
      <w:ind w:firstLine="0"/>
    </w:pPr>
  </w:style>
  <w:style w:type="character" w:customStyle="1" w:styleId="aff3">
    <w:name w:val="Верхний колонтитул Знак"/>
    <w:link w:val="aff2"/>
    <w:semiHidden/>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semiHidden/>
    <w:rsid w:val="00AE0C3C"/>
    <w:rPr>
      <w:rFonts w:ascii="Times New Roman" w:hAnsi="Times New Roman" w:cs="Times New Roman"/>
      <w:vertAlign w:val="superscript"/>
    </w:rPr>
  </w:style>
  <w:style w:type="paragraph" w:styleId="aff6">
    <w:name w:val="footnote text"/>
    <w:basedOn w:val="a2"/>
    <w:link w:val="aff7"/>
    <w:semiHidden/>
    <w:rsid w:val="00AE0C3C"/>
    <w:pPr>
      <w:spacing w:after="60" w:line="240" w:lineRule="auto"/>
      <w:ind w:firstLine="0"/>
    </w:pPr>
    <w:rPr>
      <w:sz w:val="20"/>
      <w:szCs w:val="20"/>
    </w:rPr>
  </w:style>
  <w:style w:type="character" w:customStyle="1" w:styleId="aff7">
    <w:name w:val="Текст сноски Знак"/>
    <w:link w:val="aff6"/>
    <w:semiHidden/>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0"/>
    <w:next w:val="a2"/>
    <w:rsid w:val="00AE0C3C"/>
    <w:pPr>
      <w:numPr>
        <w:ilvl w:val="0"/>
        <w:numId w:val="0"/>
      </w:num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1">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rsid w:val="00E84A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Контракт-раздел"/>
    <w:basedOn w:val="a2"/>
    <w:next w:val="-0"/>
    <w:rsid w:val="003224CA"/>
    <w:pPr>
      <w:keepNext/>
      <w:numPr>
        <w:numId w:val="8"/>
      </w:numPr>
      <w:tabs>
        <w:tab w:val="left" w:pos="540"/>
      </w:tabs>
      <w:suppressAutoHyphens/>
      <w:spacing w:before="360" w:after="120" w:line="240" w:lineRule="auto"/>
      <w:ind w:firstLine="0"/>
      <w:jc w:val="center"/>
      <w:outlineLvl w:val="3"/>
    </w:pPr>
    <w:rPr>
      <w:b/>
      <w:bCs/>
      <w:caps/>
      <w:smallCaps/>
      <w:sz w:val="24"/>
      <w:szCs w:val="24"/>
    </w:rPr>
  </w:style>
  <w:style w:type="paragraph" w:customStyle="1" w:styleId="-0">
    <w:name w:val="Контракт-пункт"/>
    <w:basedOn w:val="a2"/>
    <w:rsid w:val="003224CA"/>
    <w:pPr>
      <w:numPr>
        <w:ilvl w:val="1"/>
        <w:numId w:val="8"/>
      </w:numPr>
      <w:spacing w:line="240" w:lineRule="auto"/>
    </w:pPr>
    <w:rPr>
      <w:sz w:val="24"/>
      <w:szCs w:val="24"/>
    </w:rPr>
  </w:style>
  <w:style w:type="paragraph" w:customStyle="1" w:styleId="-1">
    <w:name w:val="Контракт-подпункт"/>
    <w:basedOn w:val="a2"/>
    <w:rsid w:val="003224CA"/>
    <w:pPr>
      <w:numPr>
        <w:ilvl w:val="2"/>
        <w:numId w:val="8"/>
      </w:numPr>
      <w:spacing w:line="240" w:lineRule="auto"/>
    </w:pPr>
    <w:rPr>
      <w:sz w:val="24"/>
      <w:szCs w:val="24"/>
    </w:rPr>
  </w:style>
  <w:style w:type="paragraph" w:customStyle="1" w:styleId="-2">
    <w:name w:val="Контракт-подподпункт"/>
    <w:basedOn w:val="a2"/>
    <w:rsid w:val="003224CA"/>
    <w:pPr>
      <w:numPr>
        <w:ilvl w:val="3"/>
        <w:numId w:val="8"/>
      </w:numPr>
      <w:spacing w:line="240" w:lineRule="auto"/>
    </w:pPr>
    <w:rPr>
      <w:sz w:val="24"/>
      <w:szCs w:val="24"/>
    </w:rPr>
  </w:style>
  <w:style w:type="character" w:customStyle="1" w:styleId="affffd">
    <w:name w:val="Сравнение редакций. Добавленный фрагмент"/>
    <w:uiPriority w:val="99"/>
    <w:rsid w:val="00063C9F"/>
    <w:rPr>
      <w:color w:val="000000"/>
      <w:shd w:val="clear" w:color="auto" w:fill="C1D7FF"/>
    </w:rPr>
  </w:style>
  <w:style w:type="paragraph" w:styleId="affffe">
    <w:name w:val="List Paragraph"/>
    <w:basedOn w:val="a2"/>
    <w:uiPriority w:val="34"/>
    <w:qFormat/>
    <w:rsid w:val="00454824"/>
    <w:pPr>
      <w:spacing w:after="200" w:line="276" w:lineRule="auto"/>
      <w:ind w:left="720" w:firstLine="0"/>
      <w:contextualSpacing/>
      <w:jc w:val="left"/>
    </w:pPr>
    <w:rPr>
      <w:rFonts w:ascii="Calibri" w:hAnsi="Calibri"/>
      <w:sz w:val="22"/>
      <w:szCs w:val="22"/>
      <w:lang w:eastAsia="en-US"/>
    </w:rPr>
  </w:style>
  <w:style w:type="character" w:customStyle="1" w:styleId="iceouttxt1">
    <w:name w:val="iceouttxt1"/>
    <w:rsid w:val="0053093A"/>
    <w:rPr>
      <w:rFonts w:ascii="Arial" w:hAnsi="Arial" w:cs="Arial" w:hint="default"/>
      <w:color w:val="666666"/>
      <w:sz w:val="17"/>
      <w:szCs w:val="17"/>
    </w:rPr>
  </w:style>
  <w:style w:type="paragraph" w:customStyle="1" w:styleId="16">
    <w:name w:val="Абзац списка1"/>
    <w:basedOn w:val="a2"/>
    <w:rsid w:val="00E91400"/>
    <w:pPr>
      <w:spacing w:after="200" w:line="276" w:lineRule="auto"/>
      <w:ind w:left="720" w:firstLine="0"/>
      <w:contextualSpacing/>
      <w:jc w:val="left"/>
    </w:pPr>
    <w:rPr>
      <w:rFonts w:ascii="Calibri" w:eastAsia="Calibri" w:hAnsi="Calibri"/>
      <w:sz w:val="22"/>
      <w:szCs w:val="22"/>
      <w:lang w:eastAsia="en-US"/>
    </w:rPr>
  </w:style>
  <w:style w:type="paragraph" w:styleId="afffff">
    <w:name w:val="endnote text"/>
    <w:basedOn w:val="a2"/>
    <w:link w:val="afffff0"/>
    <w:locked/>
    <w:rsid w:val="00D02B29"/>
    <w:pPr>
      <w:spacing w:line="240" w:lineRule="auto"/>
    </w:pPr>
    <w:rPr>
      <w:sz w:val="20"/>
      <w:szCs w:val="20"/>
    </w:rPr>
  </w:style>
  <w:style w:type="character" w:customStyle="1" w:styleId="afffff0">
    <w:name w:val="Текст концевой сноски Знак"/>
    <w:basedOn w:val="a3"/>
    <w:link w:val="afffff"/>
    <w:rsid w:val="00D02B29"/>
  </w:style>
  <w:style w:type="character" w:styleId="afffff1">
    <w:name w:val="endnote reference"/>
    <w:basedOn w:val="a3"/>
    <w:locked/>
    <w:rsid w:val="00D02B29"/>
    <w:rPr>
      <w:vertAlign w:val="superscript"/>
    </w:rPr>
  </w:style>
  <w:style w:type="paragraph" w:customStyle="1" w:styleId="s1">
    <w:name w:val="s_1"/>
    <w:basedOn w:val="a2"/>
    <w:rsid w:val="00CD4E22"/>
    <w:pPr>
      <w:spacing w:before="100" w:beforeAutospacing="1" w:after="100" w:afterAutospacing="1" w:line="240" w:lineRule="auto"/>
      <w:ind w:firstLine="0"/>
      <w:jc w:val="left"/>
    </w:pPr>
    <w:rPr>
      <w:sz w:val="24"/>
      <w:szCs w:val="24"/>
    </w:rPr>
  </w:style>
  <w:style w:type="table" w:customStyle="1" w:styleId="17">
    <w:name w:val="Сетка таблицы1"/>
    <w:basedOn w:val="a4"/>
    <w:next w:val="affffc"/>
    <w:uiPriority w:val="39"/>
    <w:rsid w:val="002631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2477">
      <w:bodyDiv w:val="1"/>
      <w:marLeft w:val="0"/>
      <w:marRight w:val="0"/>
      <w:marTop w:val="0"/>
      <w:marBottom w:val="0"/>
      <w:divBdr>
        <w:top w:val="none" w:sz="0" w:space="0" w:color="auto"/>
        <w:left w:val="none" w:sz="0" w:space="0" w:color="auto"/>
        <w:bottom w:val="none" w:sz="0" w:space="0" w:color="auto"/>
        <w:right w:val="none" w:sz="0" w:space="0" w:color="auto"/>
      </w:divBdr>
    </w:div>
    <w:div w:id="139274296">
      <w:bodyDiv w:val="1"/>
      <w:marLeft w:val="0"/>
      <w:marRight w:val="0"/>
      <w:marTop w:val="0"/>
      <w:marBottom w:val="0"/>
      <w:divBdr>
        <w:top w:val="none" w:sz="0" w:space="0" w:color="auto"/>
        <w:left w:val="none" w:sz="0" w:space="0" w:color="auto"/>
        <w:bottom w:val="none" w:sz="0" w:space="0" w:color="auto"/>
        <w:right w:val="none" w:sz="0" w:space="0" w:color="auto"/>
      </w:divBdr>
    </w:div>
    <w:div w:id="307176123">
      <w:bodyDiv w:val="1"/>
      <w:marLeft w:val="0"/>
      <w:marRight w:val="0"/>
      <w:marTop w:val="0"/>
      <w:marBottom w:val="0"/>
      <w:divBdr>
        <w:top w:val="none" w:sz="0" w:space="0" w:color="auto"/>
        <w:left w:val="none" w:sz="0" w:space="0" w:color="auto"/>
        <w:bottom w:val="none" w:sz="0" w:space="0" w:color="auto"/>
        <w:right w:val="none" w:sz="0" w:space="0" w:color="auto"/>
      </w:divBdr>
    </w:div>
    <w:div w:id="855577467">
      <w:bodyDiv w:val="1"/>
      <w:marLeft w:val="0"/>
      <w:marRight w:val="0"/>
      <w:marTop w:val="0"/>
      <w:marBottom w:val="0"/>
      <w:divBdr>
        <w:top w:val="none" w:sz="0" w:space="0" w:color="auto"/>
        <w:left w:val="none" w:sz="0" w:space="0" w:color="auto"/>
        <w:bottom w:val="none" w:sz="0" w:space="0" w:color="auto"/>
        <w:right w:val="none" w:sz="0" w:space="0" w:color="auto"/>
      </w:divBdr>
    </w:div>
    <w:div w:id="990405246">
      <w:bodyDiv w:val="1"/>
      <w:marLeft w:val="0"/>
      <w:marRight w:val="0"/>
      <w:marTop w:val="0"/>
      <w:marBottom w:val="0"/>
      <w:divBdr>
        <w:top w:val="none" w:sz="0" w:space="0" w:color="auto"/>
        <w:left w:val="none" w:sz="0" w:space="0" w:color="auto"/>
        <w:bottom w:val="none" w:sz="0" w:space="0" w:color="auto"/>
        <w:right w:val="none" w:sz="0" w:space="0" w:color="auto"/>
      </w:divBdr>
    </w:div>
    <w:div w:id="1111628714">
      <w:bodyDiv w:val="1"/>
      <w:marLeft w:val="0"/>
      <w:marRight w:val="0"/>
      <w:marTop w:val="0"/>
      <w:marBottom w:val="0"/>
      <w:divBdr>
        <w:top w:val="none" w:sz="0" w:space="0" w:color="auto"/>
        <w:left w:val="none" w:sz="0" w:space="0" w:color="auto"/>
        <w:bottom w:val="none" w:sz="0" w:space="0" w:color="auto"/>
        <w:right w:val="none" w:sz="0" w:space="0" w:color="auto"/>
      </w:divBdr>
    </w:div>
    <w:div w:id="1312634146">
      <w:bodyDiv w:val="1"/>
      <w:marLeft w:val="0"/>
      <w:marRight w:val="0"/>
      <w:marTop w:val="0"/>
      <w:marBottom w:val="0"/>
      <w:divBdr>
        <w:top w:val="none" w:sz="0" w:space="0" w:color="auto"/>
        <w:left w:val="none" w:sz="0" w:space="0" w:color="auto"/>
        <w:bottom w:val="none" w:sz="0" w:space="0" w:color="auto"/>
        <w:right w:val="none" w:sz="0" w:space="0" w:color="auto"/>
      </w:divBdr>
    </w:div>
    <w:div w:id="1625380465">
      <w:bodyDiv w:val="1"/>
      <w:marLeft w:val="0"/>
      <w:marRight w:val="0"/>
      <w:marTop w:val="0"/>
      <w:marBottom w:val="0"/>
      <w:divBdr>
        <w:top w:val="none" w:sz="0" w:space="0" w:color="auto"/>
        <w:left w:val="none" w:sz="0" w:space="0" w:color="auto"/>
        <w:bottom w:val="none" w:sz="0" w:space="0" w:color="auto"/>
        <w:right w:val="none" w:sz="0" w:space="0" w:color="auto"/>
      </w:divBdr>
    </w:div>
    <w:div w:id="1795245018">
      <w:bodyDiv w:val="1"/>
      <w:marLeft w:val="0"/>
      <w:marRight w:val="0"/>
      <w:marTop w:val="0"/>
      <w:marBottom w:val="0"/>
      <w:divBdr>
        <w:top w:val="none" w:sz="0" w:space="0" w:color="auto"/>
        <w:left w:val="none" w:sz="0" w:space="0" w:color="auto"/>
        <w:bottom w:val="none" w:sz="0" w:space="0" w:color="auto"/>
        <w:right w:val="none" w:sz="0" w:space="0" w:color="auto"/>
      </w:divBdr>
    </w:div>
    <w:div w:id="19873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s18@admsurg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3B620-C907-47D6-A925-D158EB20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5531</Words>
  <Characters>31530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36988</CharactersWithSpaces>
  <SharedDoc>false</SharedDoc>
  <HLinks>
    <vt:vector size="180" baseType="variant">
      <vt:variant>
        <vt:i4>7012463</vt:i4>
      </vt:variant>
      <vt:variant>
        <vt:i4>87</vt:i4>
      </vt:variant>
      <vt:variant>
        <vt:i4>0</vt:i4>
      </vt:variant>
      <vt:variant>
        <vt:i4>5</vt:i4>
      </vt:variant>
      <vt:variant>
        <vt:lpwstr>consultantplus://offline/ref=3FA3A4A2FA72FA321B5447616077315EA1EFA93D2602F60CA734E9D6BDBFBBFB0B5CF0CDD4214245DEk9T</vt:lpwstr>
      </vt:variant>
      <vt:variant>
        <vt:lpwstr/>
      </vt:variant>
      <vt:variant>
        <vt:i4>7012403</vt:i4>
      </vt:variant>
      <vt:variant>
        <vt:i4>84</vt:i4>
      </vt:variant>
      <vt:variant>
        <vt:i4>0</vt:i4>
      </vt:variant>
      <vt:variant>
        <vt:i4>5</vt:i4>
      </vt:variant>
      <vt:variant>
        <vt:lpwstr>consultantplus://offline/ref=3FA3A4A2FA72FA321B5447616077315EA1EFA93D2602F60CA734E9D6BDBFBBFB0B5CF0CDD4214245DEkET</vt:lpwstr>
      </vt:variant>
      <vt:variant>
        <vt:lpwstr/>
      </vt:variant>
      <vt:variant>
        <vt:i4>7012402</vt:i4>
      </vt:variant>
      <vt:variant>
        <vt:i4>81</vt:i4>
      </vt:variant>
      <vt:variant>
        <vt:i4>0</vt:i4>
      </vt:variant>
      <vt:variant>
        <vt:i4>5</vt:i4>
      </vt:variant>
      <vt:variant>
        <vt:lpwstr>consultantplus://offline/ref=3FA3A4A2FA72FA321B5447616077315EA1EFA93D2602F60CA734E9D6BDBFBBFB0B5CF0CDD4214245DEkDT</vt:lpwstr>
      </vt:variant>
      <vt:variant>
        <vt:lpwstr/>
      </vt:variant>
      <vt:variant>
        <vt:i4>7012406</vt:i4>
      </vt:variant>
      <vt:variant>
        <vt:i4>78</vt:i4>
      </vt:variant>
      <vt:variant>
        <vt:i4>0</vt:i4>
      </vt:variant>
      <vt:variant>
        <vt:i4>5</vt:i4>
      </vt:variant>
      <vt:variant>
        <vt:lpwstr>consultantplus://offline/ref=3FA3A4A2FA72FA321B5447616077315EA1EFA93D2602F60CA734E9D6BDBFBBFB0B5CF0CDD421424ADEk4T</vt:lpwstr>
      </vt:variant>
      <vt:variant>
        <vt:lpwstr/>
      </vt:variant>
      <vt:variant>
        <vt:i4>7012410</vt:i4>
      </vt:variant>
      <vt:variant>
        <vt:i4>75</vt:i4>
      </vt:variant>
      <vt:variant>
        <vt:i4>0</vt:i4>
      </vt:variant>
      <vt:variant>
        <vt:i4>5</vt:i4>
      </vt:variant>
      <vt:variant>
        <vt:lpwstr>consultantplus://offline/ref=3FA3A4A2FA72FA321B5447616077315EA1EFA93D2602F60CA734E9D6BDBFBBFB0B5CF0CDD421424ADEk8T</vt:lpwstr>
      </vt:variant>
      <vt:variant>
        <vt:lpwstr/>
      </vt:variant>
      <vt:variant>
        <vt:i4>7012411</vt:i4>
      </vt:variant>
      <vt:variant>
        <vt:i4>72</vt:i4>
      </vt:variant>
      <vt:variant>
        <vt:i4>0</vt:i4>
      </vt:variant>
      <vt:variant>
        <vt:i4>5</vt:i4>
      </vt:variant>
      <vt:variant>
        <vt:lpwstr>consultantplus://offline/ref=3FA3A4A2FA72FA321B5447616077315EA1EFA93D2602F60CA734E9D6BDBFBBFB0B5CF0CDD421424ADEk9T</vt:lpwstr>
      </vt:variant>
      <vt:variant>
        <vt:lpwstr/>
      </vt:variant>
      <vt:variant>
        <vt:i4>7012452</vt:i4>
      </vt:variant>
      <vt:variant>
        <vt:i4>69</vt:i4>
      </vt:variant>
      <vt:variant>
        <vt:i4>0</vt:i4>
      </vt:variant>
      <vt:variant>
        <vt:i4>5</vt:i4>
      </vt:variant>
      <vt:variant>
        <vt:lpwstr>consultantplus://offline/ref=3FA3A4A2FA72FA321B5447616077315EA1EFA93D2602F60CA734E9D6BDBFBBFB0B5CF0CDD421424ADEkFT</vt:lpwstr>
      </vt:variant>
      <vt:variant>
        <vt:lpwstr/>
      </vt:variant>
      <vt:variant>
        <vt:i4>7012409</vt:i4>
      </vt:variant>
      <vt:variant>
        <vt:i4>66</vt:i4>
      </vt:variant>
      <vt:variant>
        <vt:i4>0</vt:i4>
      </vt:variant>
      <vt:variant>
        <vt:i4>5</vt:i4>
      </vt:variant>
      <vt:variant>
        <vt:lpwstr>consultantplus://offline/ref=3FA3A4A2FA72FA321B5447616077315EA1EFA93D2602F60CA734E9D6BDBFBBFB0B5CF0CDD421424BDEk8T</vt:lpwstr>
      </vt:variant>
      <vt:variant>
        <vt:lpwstr/>
      </vt:variant>
      <vt:variant>
        <vt:i4>7012452</vt:i4>
      </vt:variant>
      <vt:variant>
        <vt:i4>63</vt:i4>
      </vt:variant>
      <vt:variant>
        <vt:i4>0</vt:i4>
      </vt:variant>
      <vt:variant>
        <vt:i4>5</vt:i4>
      </vt:variant>
      <vt:variant>
        <vt:lpwstr>consultantplus://offline/ref=3FA3A4A2FA72FA321B5447616077315EA1EFA93D2602F60CA734E9D6BDBFBBFB0B5CF0CDD421424BDEkET</vt:lpwstr>
      </vt:variant>
      <vt:variant>
        <vt:lpwstr/>
      </vt:variant>
      <vt:variant>
        <vt:i4>7012450</vt:i4>
      </vt:variant>
      <vt:variant>
        <vt:i4>60</vt:i4>
      </vt:variant>
      <vt:variant>
        <vt:i4>0</vt:i4>
      </vt:variant>
      <vt:variant>
        <vt:i4>5</vt:i4>
      </vt:variant>
      <vt:variant>
        <vt:lpwstr>consultantplus://offline/ref=3FA3A4A2FA72FA321B5447616077315EA1EFA93D2602F60CA734E9D6BDBFBBFB0B5CF0CDD421424BDEkCT</vt:lpwstr>
      </vt:variant>
      <vt:variant>
        <vt:lpwstr/>
      </vt:variant>
      <vt:variant>
        <vt:i4>7012462</vt:i4>
      </vt:variant>
      <vt:variant>
        <vt:i4>57</vt:i4>
      </vt:variant>
      <vt:variant>
        <vt:i4>0</vt:i4>
      </vt:variant>
      <vt:variant>
        <vt:i4>5</vt:i4>
      </vt:variant>
      <vt:variant>
        <vt:lpwstr>consultantplus://offline/ref=3FA3A4A2FA72FA321B5447616077315EA1EFA93D2602F60CA734E9D6BDBFBBFB0B5CF0CDD4214248DEk5T</vt:lpwstr>
      </vt:variant>
      <vt:variant>
        <vt:lpwstr/>
      </vt:variant>
      <vt:variant>
        <vt:i4>3997750</vt:i4>
      </vt:variant>
      <vt:variant>
        <vt:i4>54</vt:i4>
      </vt:variant>
      <vt:variant>
        <vt:i4>0</vt:i4>
      </vt:variant>
      <vt:variant>
        <vt:i4>5</vt:i4>
      </vt:variant>
      <vt:variant>
        <vt:lpwstr>consultantplus://offline/ref=0D3504FE6C2DD42DB93D950DFB46819FA5650C84C1EBFE8F21C16E09587C6402D8437034E1E1240COFt7L</vt:lpwstr>
      </vt:variant>
      <vt:variant>
        <vt:lpwstr/>
      </vt:variant>
      <vt:variant>
        <vt:i4>3997747</vt:i4>
      </vt:variant>
      <vt:variant>
        <vt:i4>51</vt:i4>
      </vt:variant>
      <vt:variant>
        <vt:i4>0</vt:i4>
      </vt:variant>
      <vt:variant>
        <vt:i4>5</vt:i4>
      </vt:variant>
      <vt:variant>
        <vt:lpwstr>consultantplus://offline/ref=0D3504FE6C2DD42DB93D950DFB46819FA5650C84C1EBFE8F21C16E09587C6402D8437034E1E1240COFt2L</vt:lpwstr>
      </vt:variant>
      <vt:variant>
        <vt:lpwstr/>
      </vt:variant>
      <vt:variant>
        <vt:i4>3997745</vt:i4>
      </vt:variant>
      <vt:variant>
        <vt:i4>48</vt:i4>
      </vt:variant>
      <vt:variant>
        <vt:i4>0</vt:i4>
      </vt:variant>
      <vt:variant>
        <vt:i4>5</vt:i4>
      </vt:variant>
      <vt:variant>
        <vt:lpwstr>consultantplus://offline/ref=0D3504FE6C2DD42DB93D950DFB46819FA5650C84C1EBFE8F21C16E09587C6402D8437034E1E1240COFt0L</vt:lpwstr>
      </vt:variant>
      <vt:variant>
        <vt:lpwstr/>
      </vt:variant>
      <vt:variant>
        <vt:i4>3997759</vt:i4>
      </vt:variant>
      <vt:variant>
        <vt:i4>45</vt:i4>
      </vt:variant>
      <vt:variant>
        <vt:i4>0</vt:i4>
      </vt:variant>
      <vt:variant>
        <vt:i4>5</vt:i4>
      </vt:variant>
      <vt:variant>
        <vt:lpwstr>consultantplus://offline/ref=0D3504FE6C2DD42DB93D950DFB46819FA5650C84C1EBFE8F21C16E09587C6402D8437034E1E1240DOFt9L</vt:lpwstr>
      </vt:variant>
      <vt:variant>
        <vt:lpwstr/>
      </vt:variant>
      <vt:variant>
        <vt:i4>3997746</vt:i4>
      </vt:variant>
      <vt:variant>
        <vt:i4>42</vt:i4>
      </vt:variant>
      <vt:variant>
        <vt:i4>0</vt:i4>
      </vt:variant>
      <vt:variant>
        <vt:i4>5</vt:i4>
      </vt:variant>
      <vt:variant>
        <vt:lpwstr>consultantplus://offline/ref=0D3504FE6C2DD42DB93D950DFB46819FA5650C84C1EBFE8F21C16E09587C6402D8437034E1E1240DOFt4L</vt:lpwstr>
      </vt:variant>
      <vt:variant>
        <vt:lpwstr/>
      </vt:variant>
      <vt:variant>
        <vt:i4>3997748</vt:i4>
      </vt:variant>
      <vt:variant>
        <vt:i4>39</vt:i4>
      </vt:variant>
      <vt:variant>
        <vt:i4>0</vt:i4>
      </vt:variant>
      <vt:variant>
        <vt:i4>5</vt:i4>
      </vt:variant>
      <vt:variant>
        <vt:lpwstr>consultantplus://offline/ref=0D3504FE6C2DD42DB93D950DFB46819FA5650C84C1EBFE8F21C16E09587C6402D8437034E1E1240DOFt2L</vt:lpwstr>
      </vt:variant>
      <vt:variant>
        <vt:lpwstr/>
      </vt:variant>
      <vt:variant>
        <vt:i4>3997751</vt:i4>
      </vt:variant>
      <vt:variant>
        <vt:i4>36</vt:i4>
      </vt:variant>
      <vt:variant>
        <vt:i4>0</vt:i4>
      </vt:variant>
      <vt:variant>
        <vt:i4>5</vt:i4>
      </vt:variant>
      <vt:variant>
        <vt:lpwstr>consultantplus://offline/ref=0D3504FE6C2DD42DB93D950DFB46819FA5650C84C1EBFE8F21C16E09587C6402D8437034E1E1240DOFt1L</vt:lpwstr>
      </vt:variant>
      <vt:variant>
        <vt:lpwstr/>
      </vt:variant>
      <vt:variant>
        <vt:i4>3997758</vt:i4>
      </vt:variant>
      <vt:variant>
        <vt:i4>33</vt:i4>
      </vt:variant>
      <vt:variant>
        <vt:i4>0</vt:i4>
      </vt:variant>
      <vt:variant>
        <vt:i4>5</vt:i4>
      </vt:variant>
      <vt:variant>
        <vt:lpwstr>consultantplus://offline/ref=0D3504FE6C2DD42DB93D950DFB46819FA5650C84C1EBFE8F21C16E09587C6402D8437034E1E1240EOFt9L</vt:lpwstr>
      </vt:variant>
      <vt:variant>
        <vt:lpwstr/>
      </vt:variant>
      <vt:variant>
        <vt:i4>6619232</vt:i4>
      </vt:variant>
      <vt:variant>
        <vt:i4>30</vt:i4>
      </vt:variant>
      <vt:variant>
        <vt:i4>0</vt:i4>
      </vt:variant>
      <vt:variant>
        <vt:i4>5</vt:i4>
      </vt:variant>
      <vt:variant>
        <vt:lpwstr>consultantplus://offline/ref=5A377F729725E573DBAC602D125563EC3C6CCBD8CAB401E742D4FB767C64459A27D47CE076ACBA38n9r8L</vt:lpwstr>
      </vt:variant>
      <vt:variant>
        <vt:lpwstr/>
      </vt:variant>
      <vt:variant>
        <vt:i4>6619196</vt:i4>
      </vt:variant>
      <vt:variant>
        <vt:i4>27</vt:i4>
      </vt:variant>
      <vt:variant>
        <vt:i4>0</vt:i4>
      </vt:variant>
      <vt:variant>
        <vt:i4>5</vt:i4>
      </vt:variant>
      <vt:variant>
        <vt:lpwstr>consultantplus://offline/ref=5A377F729725E573DBAC602D125563EC3C6CCBD8CAB401E742D4FB767C64459A27D47CE076ACBA38n9rDL</vt:lpwstr>
      </vt:variant>
      <vt:variant>
        <vt:lpwstr/>
      </vt:variant>
      <vt:variant>
        <vt:i4>6619198</vt:i4>
      </vt:variant>
      <vt:variant>
        <vt:i4>24</vt:i4>
      </vt:variant>
      <vt:variant>
        <vt:i4>0</vt:i4>
      </vt:variant>
      <vt:variant>
        <vt:i4>5</vt:i4>
      </vt:variant>
      <vt:variant>
        <vt:lpwstr>consultantplus://offline/ref=5A377F729725E573DBAC602D125563EC3C6CCBD8CAB401E742D4FB767C64459A27D47CE076ACBA38n9rFL</vt:lpwstr>
      </vt:variant>
      <vt:variant>
        <vt:lpwstr/>
      </vt:variant>
      <vt:variant>
        <vt:i4>6619247</vt:i4>
      </vt:variant>
      <vt:variant>
        <vt:i4>21</vt:i4>
      </vt:variant>
      <vt:variant>
        <vt:i4>0</vt:i4>
      </vt:variant>
      <vt:variant>
        <vt:i4>5</vt:i4>
      </vt:variant>
      <vt:variant>
        <vt:lpwstr>consultantplus://offline/ref=5A377F729725E573DBAC602D125563EC3C6CCBD8CAB401E742D4FB767C64459A27D47CE076ACBA39n9r6L</vt:lpwstr>
      </vt:variant>
      <vt:variant>
        <vt:lpwstr/>
      </vt:variant>
      <vt:variant>
        <vt:i4>6619195</vt:i4>
      </vt:variant>
      <vt:variant>
        <vt:i4>18</vt:i4>
      </vt:variant>
      <vt:variant>
        <vt:i4>0</vt:i4>
      </vt:variant>
      <vt:variant>
        <vt:i4>5</vt:i4>
      </vt:variant>
      <vt:variant>
        <vt:lpwstr>consultantplus://offline/ref=5A377F729725E573DBAC602D125563EC3C6CCBD8CAB401E742D4FB767C64459A27D47CE076ACBA39n9rBL</vt:lpwstr>
      </vt:variant>
      <vt:variant>
        <vt:lpwstr/>
      </vt:variant>
      <vt:variant>
        <vt:i4>6619197</vt:i4>
      </vt:variant>
      <vt:variant>
        <vt:i4>15</vt:i4>
      </vt:variant>
      <vt:variant>
        <vt:i4>0</vt:i4>
      </vt:variant>
      <vt:variant>
        <vt:i4>5</vt:i4>
      </vt:variant>
      <vt:variant>
        <vt:lpwstr>consultantplus://offline/ref=5A377F729725E573DBAC602D125563EC3C6CCBD8CAB401E742D4FB767C64459A27D47CE076ACBA39n9rDL</vt:lpwstr>
      </vt:variant>
      <vt:variant>
        <vt:lpwstr/>
      </vt:variant>
      <vt:variant>
        <vt:i4>6619196</vt:i4>
      </vt:variant>
      <vt:variant>
        <vt:i4>12</vt:i4>
      </vt:variant>
      <vt:variant>
        <vt:i4>0</vt:i4>
      </vt:variant>
      <vt:variant>
        <vt:i4>5</vt:i4>
      </vt:variant>
      <vt:variant>
        <vt:lpwstr>consultantplus://offline/ref=5A377F729725E573DBAC602D125563EC3C6CCBD8CAB401E742D4FB767C64459A27D47CE076ACBA39n9rEL</vt:lpwstr>
      </vt:variant>
      <vt:variant>
        <vt:lpwstr/>
      </vt:variant>
      <vt:variant>
        <vt:i4>6619191</vt:i4>
      </vt:variant>
      <vt:variant>
        <vt:i4>9</vt:i4>
      </vt:variant>
      <vt:variant>
        <vt:i4>0</vt:i4>
      </vt:variant>
      <vt:variant>
        <vt:i4>5</vt:i4>
      </vt:variant>
      <vt:variant>
        <vt:lpwstr>consultantplus://offline/ref=5A377F729725E573DBAC602D125563EC3C6CCBD8CAB401E742D4FB767C64459A27D47CE076ACBA3An9r6L</vt:lpwstr>
      </vt:variant>
      <vt:variant>
        <vt:lpwstr/>
      </vt:variant>
      <vt:variant>
        <vt:i4>5767261</vt:i4>
      </vt:variant>
      <vt:variant>
        <vt:i4>6</vt:i4>
      </vt:variant>
      <vt:variant>
        <vt:i4>0</vt:i4>
      </vt:variant>
      <vt:variant>
        <vt:i4>5</vt:i4>
      </vt:variant>
      <vt:variant>
        <vt:lpwstr>consultantplus://offline/ref=6BAD9616959026832D957B58B9E817B7E39A8A912B4574F180036F2FE4AF97F945AB0BBA49D1XCF</vt:lpwstr>
      </vt:variant>
      <vt:variant>
        <vt:lpwstr/>
      </vt:variant>
      <vt:variant>
        <vt:i4>5767183</vt:i4>
      </vt:variant>
      <vt:variant>
        <vt:i4>3</vt:i4>
      </vt:variant>
      <vt:variant>
        <vt:i4>0</vt:i4>
      </vt:variant>
      <vt:variant>
        <vt:i4>5</vt:i4>
      </vt:variant>
      <vt:variant>
        <vt:lpwstr>consultantplus://offline/ref=6BAD9616959026832D957B58B9E817B7E39A8A912B4574F180036F2FE4AF97F945AB0BBA49D1X1F</vt:lpwstr>
      </vt:variant>
      <vt:variant>
        <vt:lpwstr/>
      </vt:variant>
      <vt:variant>
        <vt:i4>8192060</vt:i4>
      </vt:variant>
      <vt:variant>
        <vt:i4>0</vt:i4>
      </vt:variant>
      <vt:variant>
        <vt:i4>0</vt:i4>
      </vt:variant>
      <vt:variant>
        <vt:i4>5</vt:i4>
      </vt:variant>
      <vt:variant>
        <vt:lpwstr>consultantplus://offline/ref=AD38147E0AA76C349DA1F4E5AE3147CFDCB03D1B4420863578BFC147A283E0C60C2EEB0E15552010w9S5G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ИГЗ</dc:creator>
  <cp:lastModifiedBy>User</cp:lastModifiedBy>
  <cp:revision>17</cp:revision>
  <cp:lastPrinted>2025-05-21T08:13:00Z</cp:lastPrinted>
  <dcterms:created xsi:type="dcterms:W3CDTF">2022-08-15T11:35:00Z</dcterms:created>
  <dcterms:modified xsi:type="dcterms:W3CDTF">2025-05-21T08:13:00Z</dcterms:modified>
</cp:coreProperties>
</file>